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CB4E31" w:rsidRPr="00885966" w:rsidRDefault="00CB4E31" w:rsidP="00CB4E31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PROFESIONAL DEPARTAMENTO DE PLANIFICACIÓN Y CONTROL DE GESTIÓN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>
        <w:rPr>
          <w:rFonts w:ascii="Calibri" w:hAnsi="Calibri"/>
        </w:rPr>
        <w:t>0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>
        <w:rPr>
          <w:rFonts w:ascii="Calibri" w:hAnsi="Calibri"/>
        </w:rPr>
        <w:t>Admisibilidad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26629" w:rsidRDefault="00A26629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71321E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CB4E31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B4E31" w:rsidRPr="001C3147" w:rsidRDefault="00CB4E31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B4E31" w:rsidRDefault="00CB4E3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12.485.269-2</w:t>
            </w:r>
          </w:p>
        </w:tc>
      </w:tr>
      <w:tr w:rsidR="00CB4E31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B4E31" w:rsidRPr="001C3147" w:rsidRDefault="00CB4E31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B4E31" w:rsidRDefault="00CB4E3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13.284.932-3</w:t>
            </w:r>
          </w:p>
        </w:tc>
      </w:tr>
      <w:tr w:rsidR="00CB4E31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B4E31" w:rsidRPr="001C3147" w:rsidRDefault="00CB4E31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B4E31" w:rsidRDefault="00CB4E3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13.435.993-5</w:t>
            </w:r>
          </w:p>
        </w:tc>
      </w:tr>
      <w:tr w:rsidR="00CB4E31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B4E31" w:rsidRPr="001C3147" w:rsidRDefault="00CB4E31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B4E31" w:rsidRDefault="00CB4E3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16.174.224-4</w:t>
            </w:r>
          </w:p>
        </w:tc>
      </w:tr>
      <w:tr w:rsidR="00CB4E31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B4E31" w:rsidRPr="001C3147" w:rsidRDefault="00CB4E31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B4E31" w:rsidRDefault="00CB4E3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16.876.625-4</w:t>
            </w:r>
          </w:p>
        </w:tc>
      </w:tr>
      <w:tr w:rsidR="00CB4E31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B4E31" w:rsidRPr="001C3147" w:rsidRDefault="00CB4E31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B4E31" w:rsidRDefault="00CB4E3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17.166.919-7</w:t>
            </w:r>
          </w:p>
        </w:tc>
      </w:tr>
      <w:tr w:rsidR="00CB4E31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B4E31" w:rsidRPr="001C3147" w:rsidRDefault="00CB4E31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B4E31" w:rsidRDefault="00CB4E3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17.520.265-K</w:t>
            </w:r>
          </w:p>
        </w:tc>
      </w:tr>
    </w:tbl>
    <w:p w:rsidR="00C25DE0" w:rsidRDefault="00C25DE0" w:rsidP="00A26629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1C7" w:rsidRDefault="00B061C7" w:rsidP="0071321E">
      <w:r>
        <w:separator/>
      </w:r>
    </w:p>
  </w:endnote>
  <w:endnote w:type="continuationSeparator" w:id="0">
    <w:p w:rsidR="00B061C7" w:rsidRDefault="00B061C7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1C7" w:rsidRDefault="00B061C7" w:rsidP="0071321E">
      <w:r>
        <w:separator/>
      </w:r>
    </w:p>
  </w:footnote>
  <w:footnote w:type="continuationSeparator" w:id="0">
    <w:p w:rsidR="00B061C7" w:rsidRDefault="00B061C7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Etapa"/>
        </w:smartTagPr>
        <w:r w:rsidRPr="00B05603">
          <w:rPr>
            <w:rFonts w:ascii="Calibri" w:hAnsi="Calibri" w:cs="Calibri"/>
            <w:sz w:val="22"/>
            <w:szCs w:val="22"/>
          </w:rPr>
          <w:t>la Etapa</w:t>
        </w:r>
      </w:smartTag>
      <w:r w:rsidRPr="00B0560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0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229BE"/>
    <w:rsid w:val="00097C3E"/>
    <w:rsid w:val="00184C8C"/>
    <w:rsid w:val="00190389"/>
    <w:rsid w:val="001C3147"/>
    <w:rsid w:val="003845A9"/>
    <w:rsid w:val="00431072"/>
    <w:rsid w:val="0055054E"/>
    <w:rsid w:val="005754BA"/>
    <w:rsid w:val="00625A5E"/>
    <w:rsid w:val="006327EC"/>
    <w:rsid w:val="006623B7"/>
    <w:rsid w:val="00662574"/>
    <w:rsid w:val="00667E12"/>
    <w:rsid w:val="0069266A"/>
    <w:rsid w:val="0071321E"/>
    <w:rsid w:val="007A35E5"/>
    <w:rsid w:val="007A7BEA"/>
    <w:rsid w:val="008131EF"/>
    <w:rsid w:val="00A14AA1"/>
    <w:rsid w:val="00A26629"/>
    <w:rsid w:val="00AA5315"/>
    <w:rsid w:val="00AB4082"/>
    <w:rsid w:val="00B061C7"/>
    <w:rsid w:val="00B36483"/>
    <w:rsid w:val="00B568DA"/>
    <w:rsid w:val="00C2386F"/>
    <w:rsid w:val="00C25DE0"/>
    <w:rsid w:val="00C85842"/>
    <w:rsid w:val="00CB4E31"/>
    <w:rsid w:val="00D5705F"/>
    <w:rsid w:val="00D97A25"/>
    <w:rsid w:val="00DD59BA"/>
    <w:rsid w:val="00DE12E4"/>
    <w:rsid w:val="00DE3160"/>
    <w:rsid w:val="00E32D86"/>
    <w:rsid w:val="00F3295C"/>
    <w:rsid w:val="00F6015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9124C547-628D-41EB-9CBF-10EB3D69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206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</cp:lastModifiedBy>
  <cp:revision>2</cp:revision>
  <dcterms:created xsi:type="dcterms:W3CDTF">2016-09-02T13:42:00Z</dcterms:created>
  <dcterms:modified xsi:type="dcterms:W3CDTF">2016-09-02T13:42:00Z</dcterms:modified>
</cp:coreProperties>
</file>