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822" w:rsidRPr="00D3287B" w:rsidRDefault="00227822" w:rsidP="00227822">
      <w:pPr>
        <w:spacing w:line="276" w:lineRule="auto"/>
        <w:jc w:val="both"/>
        <w:rPr>
          <w:rFonts w:ascii="Verdana" w:hAnsi="Verdana" w:cs="Arial"/>
          <w:b/>
          <w:sz w:val="22"/>
          <w:szCs w:val="22"/>
        </w:rPr>
      </w:pPr>
      <w:bookmarkStart w:id="0" w:name="_GoBack"/>
      <w:bookmarkEnd w:id="0"/>
      <w:r w:rsidRPr="00D3287B">
        <w:rPr>
          <w:rFonts w:ascii="Verdana" w:hAnsi="Verdana" w:cs="Arial"/>
          <w:b/>
          <w:noProof/>
          <w:sz w:val="22"/>
          <w:szCs w:val="22"/>
          <w:lang w:eastAsia="es-CL"/>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7"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227822" w:rsidRPr="00D3287B" w:rsidTr="003B5891">
        <w:tc>
          <w:tcPr>
            <w:tcW w:w="8644" w:type="dxa"/>
          </w:tcPr>
          <w:p w:rsidR="007C438A" w:rsidRDefault="007C438A" w:rsidP="003B5891">
            <w:pPr>
              <w:spacing w:line="276" w:lineRule="auto"/>
              <w:jc w:val="center"/>
              <w:rPr>
                <w:rFonts w:ascii="Verdana" w:hAnsi="Verdana" w:cs="Arial"/>
                <w:b/>
              </w:rPr>
            </w:pPr>
          </w:p>
          <w:p w:rsidR="00227822" w:rsidRPr="00D3287B" w:rsidRDefault="00227822" w:rsidP="003B5891">
            <w:pPr>
              <w:spacing w:line="276" w:lineRule="auto"/>
              <w:jc w:val="center"/>
              <w:rPr>
                <w:rFonts w:ascii="Verdana" w:hAnsi="Verdana" w:cs="Arial"/>
                <w:b/>
              </w:rPr>
            </w:pPr>
            <w:r>
              <w:rPr>
                <w:rFonts w:ascii="Verdana" w:hAnsi="Verdana" w:cs="Arial"/>
                <w:b/>
              </w:rPr>
              <w:t>PAUTA DEL PROCESO DE SELECCIÓN</w:t>
            </w:r>
          </w:p>
          <w:p w:rsidR="00227822" w:rsidRPr="00D3287B" w:rsidRDefault="00227822" w:rsidP="003B5891">
            <w:pPr>
              <w:spacing w:line="276" w:lineRule="auto"/>
              <w:jc w:val="center"/>
              <w:rPr>
                <w:rFonts w:ascii="Verdana" w:hAnsi="Verdana" w:cs="Arial"/>
                <w:b/>
              </w:rPr>
            </w:pPr>
            <w:r w:rsidRPr="00D3287B">
              <w:rPr>
                <w:rFonts w:ascii="Verdana" w:hAnsi="Verdana" w:cs="Arial"/>
                <w:b/>
              </w:rPr>
              <w:t>PARA PROVEER EL CARGO DE</w:t>
            </w:r>
          </w:p>
          <w:p w:rsidR="00227822" w:rsidRPr="00D3287B" w:rsidRDefault="008E44F6" w:rsidP="003B5891">
            <w:pPr>
              <w:spacing w:line="276" w:lineRule="auto"/>
              <w:jc w:val="center"/>
              <w:rPr>
                <w:rFonts w:ascii="Verdana" w:hAnsi="Verdana" w:cs="Arial"/>
                <w:b/>
              </w:rPr>
            </w:pPr>
            <w:r>
              <w:rPr>
                <w:rFonts w:ascii="Verdana" w:hAnsi="Verdana" w:cs="Arial"/>
                <w:b/>
              </w:rPr>
              <w:t>PROFESIONAL</w:t>
            </w:r>
            <w:r w:rsidR="00227822">
              <w:rPr>
                <w:rFonts w:ascii="Verdana" w:hAnsi="Verdana" w:cs="Arial"/>
                <w:b/>
              </w:rPr>
              <w:t xml:space="preserve"> DEPARTAMENTO DE ESTUDIOS</w:t>
            </w:r>
          </w:p>
          <w:p w:rsidR="00227822" w:rsidRPr="00D3287B" w:rsidRDefault="00227822" w:rsidP="003B5891">
            <w:pPr>
              <w:spacing w:line="276" w:lineRule="auto"/>
              <w:jc w:val="center"/>
              <w:rPr>
                <w:rFonts w:ascii="Verdana" w:hAnsi="Verdana" w:cs="Arial"/>
                <w:b/>
              </w:rPr>
            </w:pPr>
          </w:p>
        </w:tc>
      </w:tr>
    </w:tbl>
    <w:p w:rsidR="00227822" w:rsidRPr="00D3287B" w:rsidRDefault="00227822" w:rsidP="00227822">
      <w:pPr>
        <w:spacing w:line="276" w:lineRule="auto"/>
        <w:jc w:val="center"/>
        <w:rPr>
          <w:rFonts w:ascii="Verdana" w:hAnsi="Verdana" w:cs="Arial"/>
          <w:sz w:val="22"/>
          <w:szCs w:val="22"/>
        </w:rPr>
      </w:pPr>
    </w:p>
    <w:p w:rsidR="00227822" w:rsidRPr="00D3287B" w:rsidRDefault="00227822" w:rsidP="00227822">
      <w:pPr>
        <w:spacing w:line="276" w:lineRule="auto"/>
        <w:jc w:val="center"/>
        <w:rPr>
          <w:rFonts w:ascii="Verdana" w:hAnsi="Verdana" w:cs="Arial"/>
          <w:sz w:val="22"/>
          <w:szCs w:val="22"/>
        </w:rPr>
      </w:pPr>
      <w:r>
        <w:rPr>
          <w:rFonts w:ascii="Verdana" w:hAnsi="Verdana" w:cs="Arial"/>
          <w:sz w:val="22"/>
          <w:szCs w:val="22"/>
        </w:rPr>
        <w:t>(CÓDIGO</w:t>
      </w:r>
      <w:r w:rsidRPr="00FB22C7">
        <w:rPr>
          <w:rFonts w:ascii="Verdana" w:hAnsi="Verdana" w:cs="Arial"/>
          <w:sz w:val="22"/>
          <w:szCs w:val="22"/>
        </w:rPr>
        <w:t xml:space="preserve">: </w:t>
      </w:r>
      <w:r w:rsidR="00347A75">
        <w:rPr>
          <w:rFonts w:ascii="Verdana" w:hAnsi="Verdana" w:cs="Arial"/>
          <w:sz w:val="22"/>
          <w:szCs w:val="22"/>
        </w:rPr>
        <w:t>CP018</w:t>
      </w:r>
      <w:r w:rsidRPr="00FB22C7">
        <w:rPr>
          <w:rFonts w:ascii="Verdana" w:hAnsi="Verdana" w:cs="Arial"/>
          <w:sz w:val="22"/>
          <w:szCs w:val="22"/>
        </w:rPr>
        <w:t>/</w:t>
      </w:r>
      <w:r w:rsidRPr="000F2B8E">
        <w:rPr>
          <w:rFonts w:ascii="Verdana" w:hAnsi="Verdana" w:cs="Arial"/>
          <w:sz w:val="22"/>
          <w:szCs w:val="22"/>
        </w:rPr>
        <w:t>201</w:t>
      </w:r>
      <w:r w:rsidR="00663559">
        <w:rPr>
          <w:rFonts w:ascii="Verdana" w:hAnsi="Verdana" w:cs="Arial"/>
          <w:sz w:val="22"/>
          <w:szCs w:val="22"/>
        </w:rPr>
        <w:t>6</w:t>
      </w:r>
      <w:r w:rsidRPr="000F2B8E">
        <w:rPr>
          <w:rFonts w:ascii="Verdana" w:hAnsi="Verdana" w:cs="Arial"/>
          <w:sz w:val="22"/>
          <w:szCs w:val="22"/>
        </w:rPr>
        <w:t>)</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F62D66" w:rsidP="00227822">
      <w:pPr>
        <w:spacing w:line="276" w:lineRule="auto"/>
        <w:jc w:val="center"/>
        <w:rPr>
          <w:rFonts w:ascii="Verdana" w:hAnsi="Verdana" w:cs="Arial"/>
          <w:sz w:val="22"/>
          <w:szCs w:val="22"/>
        </w:rPr>
      </w:pPr>
      <w:r>
        <w:rPr>
          <w:rFonts w:ascii="Verdana" w:hAnsi="Verdana" w:cs="Arial"/>
          <w:sz w:val="22"/>
          <w:szCs w:val="22"/>
        </w:rPr>
        <w:t>MAYO</w:t>
      </w:r>
      <w:r w:rsidR="00227822" w:rsidRPr="00D3287B">
        <w:rPr>
          <w:rFonts w:ascii="Verdana" w:hAnsi="Verdana" w:cs="Arial"/>
          <w:sz w:val="22"/>
          <w:szCs w:val="22"/>
        </w:rPr>
        <w:t xml:space="preserve"> </w:t>
      </w:r>
      <w:r w:rsidR="00E42213">
        <w:rPr>
          <w:rFonts w:ascii="Verdana" w:hAnsi="Verdana" w:cs="Arial"/>
          <w:sz w:val="22"/>
          <w:szCs w:val="22"/>
        </w:rPr>
        <w:t>DE 2016</w:t>
      </w:r>
    </w:p>
    <w:p w:rsidR="00227822" w:rsidRPr="00D3287B" w:rsidRDefault="00227822" w:rsidP="00227822">
      <w:pPr>
        <w:spacing w:after="200" w:line="276" w:lineRule="auto"/>
        <w:jc w:val="both"/>
        <w:rPr>
          <w:rFonts w:ascii="Verdana" w:hAnsi="Verdana" w:cs="Arial"/>
          <w:b/>
          <w:sz w:val="22"/>
          <w:szCs w:val="22"/>
        </w:rPr>
      </w:pPr>
      <w:r w:rsidRPr="00D3287B">
        <w:rPr>
          <w:rFonts w:ascii="Verdana" w:hAnsi="Verdana" w:cs="Arial"/>
          <w:b/>
          <w:sz w:val="22"/>
          <w:szCs w:val="22"/>
        </w:rPr>
        <w:br w:type="page"/>
      </w:r>
    </w:p>
    <w:p w:rsidR="00227822" w:rsidRPr="00D3287B" w:rsidRDefault="00227822" w:rsidP="00227822">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ANTECEDENTES GENERALES</w:t>
      </w:r>
    </w:p>
    <w:p w:rsidR="00227822" w:rsidRPr="00D3287B"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227822" w:rsidRDefault="00227822" w:rsidP="00227822">
      <w:pPr>
        <w:spacing w:line="276" w:lineRule="auto"/>
        <w:jc w:val="both"/>
        <w:rPr>
          <w:rFonts w:ascii="Verdana" w:hAnsi="Verdana"/>
          <w:sz w:val="22"/>
          <w:szCs w:val="22"/>
        </w:rPr>
      </w:pPr>
      <w:r>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227822" w:rsidRPr="00D3287B" w:rsidRDefault="00227822" w:rsidP="00227822">
      <w:pPr>
        <w:spacing w:line="276" w:lineRule="auto"/>
        <w:jc w:val="both"/>
        <w:rPr>
          <w:rFonts w:ascii="Verdana" w:hAnsi="Verdana"/>
          <w:sz w:val="22"/>
          <w:szCs w:val="22"/>
        </w:rPr>
      </w:pPr>
    </w:p>
    <w:p w:rsidR="00227822" w:rsidRPr="00D3287B" w:rsidRDefault="00227822" w:rsidP="00227822">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CONDICIONES GENERALES</w:t>
      </w:r>
    </w:p>
    <w:p w:rsidR="00227822" w:rsidRPr="00D3287B" w:rsidRDefault="00227822" w:rsidP="00227822">
      <w:pPr>
        <w:spacing w:line="276" w:lineRule="auto"/>
        <w:jc w:val="both"/>
        <w:rPr>
          <w:rFonts w:ascii="Verdana" w:hAnsi="Verdana" w:cs="Arial"/>
          <w:b/>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El Servicio Nacional de la Discapacidad </w:t>
      </w:r>
      <w:r>
        <w:rPr>
          <w:rFonts w:ascii="Verdana" w:hAnsi="Verdana" w:cs="Arial"/>
          <w:sz w:val="22"/>
          <w:szCs w:val="22"/>
        </w:rPr>
        <w:t>dispone de un proceso de selección</w:t>
      </w:r>
      <w:r w:rsidRPr="00D3287B">
        <w:rPr>
          <w:rFonts w:ascii="Verdana" w:hAnsi="Verdana" w:cs="Arial"/>
          <w:sz w:val="22"/>
          <w:szCs w:val="22"/>
        </w:rPr>
        <w:t xml:space="preserve"> para proveer el cargo antes indicado, que se regirá por las presentes </w:t>
      </w:r>
      <w:r>
        <w:rPr>
          <w:rFonts w:ascii="Verdana" w:hAnsi="Verdana" w:cs="Arial"/>
          <w:sz w:val="22"/>
          <w:szCs w:val="22"/>
        </w:rPr>
        <w:t>pautas</w:t>
      </w:r>
      <w:r w:rsidRPr="00D3287B">
        <w:rPr>
          <w:rFonts w:ascii="Verdana" w:hAnsi="Verdana" w:cs="Arial"/>
          <w:sz w:val="22"/>
          <w:szCs w:val="22"/>
        </w:rPr>
        <w:t xml:space="preserve"> y por el Reglamento de </w:t>
      </w:r>
      <w:r>
        <w:rPr>
          <w:rFonts w:ascii="Verdana" w:hAnsi="Verdana" w:cs="Arial"/>
          <w:sz w:val="22"/>
          <w:szCs w:val="22"/>
        </w:rPr>
        <w:t>Reclutamiento y Selección</w:t>
      </w:r>
      <w:r w:rsidRPr="00D3287B">
        <w:rPr>
          <w:rFonts w:ascii="Verdana" w:hAnsi="Verdana" w:cs="Arial"/>
          <w:sz w:val="22"/>
          <w:szCs w:val="22"/>
        </w:rPr>
        <w:t xml:space="preserve"> vigente.</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lastRenderedPageBreak/>
        <w:t>Todos los gastos en que incurra el postulante, originados en la presentación de sus antecedentes</w:t>
      </w:r>
      <w:r>
        <w:rPr>
          <w:rFonts w:ascii="Verdana" w:hAnsi="Verdana" w:cs="Arial"/>
          <w:sz w:val="22"/>
          <w:szCs w:val="22"/>
        </w:rPr>
        <w:t xml:space="preserve"> y/o participación del proceso</w:t>
      </w:r>
      <w:r w:rsidRPr="00D3287B">
        <w:rPr>
          <w:rFonts w:ascii="Verdana" w:hAnsi="Verdana" w:cs="Arial"/>
          <w:sz w:val="22"/>
          <w:szCs w:val="22"/>
        </w:rPr>
        <w:t>, serán de su cargo sin derecho a reembolso.</w:t>
      </w:r>
      <w:r>
        <w:rPr>
          <w:rFonts w:ascii="Verdana" w:hAnsi="Verdana" w:cs="Arial"/>
          <w:sz w:val="22"/>
          <w:szCs w:val="22"/>
        </w:rPr>
        <w:t xml:space="preserve"> </w:t>
      </w:r>
      <w:r w:rsidRPr="00D3287B">
        <w:rPr>
          <w:rFonts w:ascii="Verdana" w:hAnsi="Verdana" w:cs="Arial"/>
          <w:sz w:val="22"/>
          <w:szCs w:val="22"/>
        </w:rPr>
        <w:t>Así mismo, todo documento generado a raíz del presente proceso de selección será de su propiedad.</w:t>
      </w:r>
    </w:p>
    <w:p w:rsidR="00227822" w:rsidRPr="00D3287B" w:rsidRDefault="00227822" w:rsidP="00227822">
      <w:pPr>
        <w:spacing w:line="276" w:lineRule="auto"/>
        <w:jc w:val="both"/>
        <w:rPr>
          <w:rFonts w:ascii="Verdana" w:hAnsi="Verdana" w:cs="Arial"/>
          <w:sz w:val="22"/>
          <w:szCs w:val="22"/>
        </w:rPr>
      </w:pPr>
    </w:p>
    <w:p w:rsidR="00227822" w:rsidRPr="00C602C1" w:rsidRDefault="00227822" w:rsidP="00227822">
      <w:pPr>
        <w:spacing w:line="276" w:lineRule="auto"/>
        <w:jc w:val="both"/>
        <w:rPr>
          <w:rFonts w:ascii="Verdana" w:hAnsi="Verdana" w:cs="Arial"/>
          <w:sz w:val="22"/>
          <w:szCs w:val="22"/>
        </w:rPr>
      </w:pPr>
      <w:r w:rsidRPr="00C602C1">
        <w:rPr>
          <w:rFonts w:ascii="Verdana" w:hAnsi="Verdana" w:cs="Arial"/>
          <w:sz w:val="22"/>
          <w:szCs w:val="22"/>
        </w:rPr>
        <w:t>Una vez cerrado el proceso de selección, es decir, una vez designado en el cargo mediante Resolución Exenta y publicado en la página web institucional, se dispondrá de un período de consulta, apelación y/o reclamo de 10 días hábiles.</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pStyle w:val="Prrafodelista"/>
        <w:numPr>
          <w:ilvl w:val="1"/>
          <w:numId w:val="8"/>
        </w:numPr>
        <w:spacing w:line="276" w:lineRule="auto"/>
        <w:jc w:val="both"/>
        <w:rPr>
          <w:rFonts w:ascii="Verdana" w:hAnsi="Verdana" w:cs="Arial"/>
          <w:sz w:val="22"/>
          <w:szCs w:val="22"/>
        </w:rPr>
      </w:pPr>
      <w:r w:rsidRPr="00D3287B">
        <w:rPr>
          <w:rFonts w:ascii="Verdana" w:hAnsi="Verdana" w:cs="Arial"/>
          <w:sz w:val="22"/>
          <w:szCs w:val="22"/>
        </w:rPr>
        <w:t>Requisitos Generales</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Podrá participar en el presente </w:t>
      </w:r>
      <w:r>
        <w:rPr>
          <w:rFonts w:ascii="Verdana" w:hAnsi="Verdana" w:cs="Arial"/>
          <w:sz w:val="22"/>
          <w:szCs w:val="22"/>
        </w:rPr>
        <w:t>proceso de selección</w:t>
      </w:r>
      <w:r w:rsidRPr="00D3287B">
        <w:rPr>
          <w:rFonts w:ascii="Verdana" w:hAnsi="Verdana" w:cs="Arial"/>
          <w:sz w:val="22"/>
          <w:szCs w:val="22"/>
        </w:rPr>
        <w:t xml:space="preserve"> toda persona que cumpla con los siguientes requisitos:</w:t>
      </w:r>
    </w:p>
    <w:p w:rsidR="00227822" w:rsidRPr="00D3287B" w:rsidRDefault="00227822" w:rsidP="00227822">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Ser mayor de 18 años.</w:t>
      </w:r>
    </w:p>
    <w:p w:rsidR="00227822" w:rsidRPr="00D3287B" w:rsidRDefault="00227822" w:rsidP="00227822">
      <w:pPr>
        <w:pStyle w:val="Prrafodelista"/>
        <w:tabs>
          <w:tab w:val="left" w:pos="720"/>
        </w:tabs>
        <w:spacing w:before="120" w:after="120" w:line="276" w:lineRule="auto"/>
        <w:jc w:val="both"/>
        <w:rPr>
          <w:rFonts w:ascii="Verdana" w:hAnsi="Verdana" w:cs="Arial"/>
          <w:color w:val="000000"/>
          <w:sz w:val="22"/>
          <w:szCs w:val="22"/>
        </w:rPr>
      </w:pPr>
    </w:p>
    <w:p w:rsidR="00227822" w:rsidRPr="00D3287B" w:rsidRDefault="00227822" w:rsidP="00227822">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Poseer el nivel educacional requerido para el cargo, requisito que se acreditará mediante la exhibición de documentos o certificados oficiales auténticos, una vez que sea seleccionado para el cargo.</w:t>
      </w:r>
    </w:p>
    <w:p w:rsidR="00227822" w:rsidRPr="00D3287B" w:rsidRDefault="00227822" w:rsidP="00227822">
      <w:pPr>
        <w:pStyle w:val="Prrafodelista"/>
        <w:rPr>
          <w:rFonts w:ascii="Verdana" w:hAnsi="Verdana" w:cs="Arial"/>
          <w:sz w:val="22"/>
          <w:szCs w:val="22"/>
        </w:rPr>
      </w:pPr>
    </w:p>
    <w:p w:rsidR="00227822" w:rsidRPr="00D3287B" w:rsidRDefault="00227822" w:rsidP="00227822">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 xml:space="preserve">No haber cesado en un cargo público como consecuencia de haber obtenido una calificación deficiente o </w:t>
      </w:r>
      <w:r w:rsidRPr="00D3287B">
        <w:rPr>
          <w:rFonts w:ascii="Verdana" w:hAnsi="Verdana" w:cs="Arial"/>
          <w:color w:val="000000"/>
          <w:sz w:val="22"/>
          <w:szCs w:val="22"/>
        </w:rPr>
        <w:t>por aplicación de una medida disciplinaria, salvo que hayan transcurrido más de cinco años desde la fecha</w:t>
      </w:r>
      <w:r w:rsidRPr="00D3287B">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227822" w:rsidRPr="00D3287B" w:rsidRDefault="00227822" w:rsidP="00227822">
      <w:pPr>
        <w:pStyle w:val="Prrafodelista"/>
        <w:rPr>
          <w:rFonts w:ascii="Verdana" w:hAnsi="Verdana" w:cs="Arial"/>
          <w:color w:val="000000"/>
          <w:sz w:val="22"/>
          <w:szCs w:val="22"/>
        </w:rPr>
      </w:pPr>
    </w:p>
    <w:p w:rsidR="00227822" w:rsidRPr="00D3287B" w:rsidRDefault="00227822" w:rsidP="00227822">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lastRenderedPageBreak/>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227822" w:rsidRPr="00D3287B" w:rsidRDefault="00227822" w:rsidP="00227822">
      <w:pPr>
        <w:pStyle w:val="Prrafodelista"/>
        <w:tabs>
          <w:tab w:val="left" w:pos="720"/>
        </w:tabs>
        <w:spacing w:before="120" w:after="120" w:line="276" w:lineRule="auto"/>
        <w:jc w:val="both"/>
        <w:rPr>
          <w:rFonts w:ascii="Verdana" w:hAnsi="Verdana" w:cs="Arial"/>
          <w:color w:val="000000"/>
          <w:sz w:val="22"/>
          <w:szCs w:val="22"/>
        </w:rPr>
      </w:pPr>
    </w:p>
    <w:p w:rsidR="00227822" w:rsidRPr="00D3287B" w:rsidRDefault="00227822" w:rsidP="00227822">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Haber cumplido con la Ley de Reclutamiento y Movilización, cuando fuere procedente.</w:t>
      </w:r>
    </w:p>
    <w:p w:rsidR="00227822" w:rsidRDefault="00227822" w:rsidP="00227822">
      <w:pPr>
        <w:pStyle w:val="Prrafodelista"/>
        <w:tabs>
          <w:tab w:val="left" w:pos="720"/>
        </w:tabs>
        <w:spacing w:before="120" w:after="120" w:line="276" w:lineRule="auto"/>
        <w:jc w:val="both"/>
        <w:rPr>
          <w:rFonts w:ascii="Verdana" w:hAnsi="Verdana" w:cs="Arial"/>
          <w:color w:val="000000"/>
          <w:sz w:val="22"/>
          <w:szCs w:val="22"/>
        </w:rPr>
      </w:pPr>
    </w:p>
    <w:p w:rsidR="001A3A26" w:rsidRPr="00D3287B" w:rsidRDefault="001A3A26" w:rsidP="00227822">
      <w:pPr>
        <w:pStyle w:val="Prrafodelista"/>
        <w:tabs>
          <w:tab w:val="left" w:pos="720"/>
        </w:tabs>
        <w:spacing w:before="120" w:after="120" w:line="276" w:lineRule="auto"/>
        <w:jc w:val="both"/>
        <w:rPr>
          <w:rFonts w:ascii="Verdana" w:hAnsi="Verdana" w:cs="Arial"/>
          <w:color w:val="000000"/>
          <w:sz w:val="22"/>
          <w:szCs w:val="22"/>
        </w:rPr>
      </w:pPr>
    </w:p>
    <w:p w:rsidR="00227822" w:rsidRPr="00D3287B" w:rsidRDefault="00227822" w:rsidP="00227822">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Requisitos Específicos</w:t>
      </w:r>
    </w:p>
    <w:p w:rsidR="00227822" w:rsidRDefault="00227822" w:rsidP="00227822">
      <w:pPr>
        <w:pStyle w:val="Prrafodelista"/>
        <w:tabs>
          <w:tab w:val="left" w:pos="720"/>
        </w:tabs>
        <w:spacing w:before="120" w:after="120" w:line="276" w:lineRule="auto"/>
        <w:jc w:val="both"/>
        <w:rPr>
          <w:rFonts w:ascii="Verdana" w:hAnsi="Verdana" w:cs="Arial"/>
          <w:color w:val="000000"/>
          <w:sz w:val="22"/>
          <w:szCs w:val="22"/>
        </w:rPr>
      </w:pPr>
    </w:p>
    <w:p w:rsidR="001A3A26" w:rsidRPr="00D3287B" w:rsidRDefault="001A3A26" w:rsidP="00227822">
      <w:pPr>
        <w:pStyle w:val="Prrafodelista"/>
        <w:tabs>
          <w:tab w:val="left" w:pos="720"/>
        </w:tabs>
        <w:spacing w:before="120" w:after="120" w:line="276" w:lineRule="auto"/>
        <w:jc w:val="both"/>
        <w:rPr>
          <w:rFonts w:ascii="Verdana" w:hAnsi="Verdana" w:cs="Arial"/>
          <w:color w:val="000000"/>
          <w:sz w:val="22"/>
          <w:szCs w:val="22"/>
        </w:rPr>
      </w:pP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493"/>
      </w:tblGrid>
      <w:tr w:rsidR="00227822" w:rsidRPr="009F77B8" w:rsidTr="003B5891">
        <w:trPr>
          <w:trHeight w:val="806"/>
        </w:trPr>
        <w:tc>
          <w:tcPr>
            <w:tcW w:w="2835" w:type="dxa"/>
          </w:tcPr>
          <w:p w:rsidR="00227822" w:rsidRPr="00D3287B" w:rsidRDefault="00227822" w:rsidP="003B5891">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3287B">
              <w:rPr>
                <w:rFonts w:ascii="Verdana" w:hAnsi="Verdana" w:cs="Arial"/>
                <w:color w:val="000000"/>
              </w:rPr>
              <w:t xml:space="preserve"> Formación</w:t>
            </w:r>
          </w:p>
        </w:tc>
        <w:tc>
          <w:tcPr>
            <w:tcW w:w="5493" w:type="dxa"/>
          </w:tcPr>
          <w:p w:rsidR="00227822" w:rsidRPr="009F77B8" w:rsidRDefault="00227822" w:rsidP="003B5891">
            <w:pPr>
              <w:jc w:val="both"/>
              <w:rPr>
                <w:rFonts w:ascii="Verdana" w:hAnsi="Verdana" w:cs="Arial"/>
                <w:szCs w:val="21"/>
                <w:lang w:val="es-CL"/>
              </w:rPr>
            </w:pPr>
            <w:r w:rsidRPr="009F77B8">
              <w:rPr>
                <w:rFonts w:ascii="Verdana" w:hAnsi="Verdana" w:cs="Arial"/>
                <w:szCs w:val="21"/>
                <w:lang w:val="es-CL"/>
              </w:rPr>
              <w:t>: Título profesional de</w:t>
            </w:r>
            <w:r w:rsidR="009B1256">
              <w:rPr>
                <w:rFonts w:ascii="Verdana" w:hAnsi="Verdana" w:cs="Arial"/>
                <w:szCs w:val="21"/>
                <w:lang w:val="es-CL"/>
              </w:rPr>
              <w:t xml:space="preserve"> </w:t>
            </w:r>
            <w:r w:rsidR="00ED652E" w:rsidRPr="009F77B8">
              <w:rPr>
                <w:rFonts w:ascii="Verdana" w:hAnsi="Verdana" w:cs="Arial"/>
                <w:szCs w:val="21"/>
                <w:lang w:val="es-CL"/>
              </w:rPr>
              <w:t>Sociólogo</w:t>
            </w:r>
            <w:r w:rsidR="00ED652E">
              <w:rPr>
                <w:rFonts w:ascii="Verdana" w:hAnsi="Verdana" w:cs="Arial"/>
                <w:szCs w:val="21"/>
                <w:lang w:val="es-CL"/>
              </w:rPr>
              <w:t xml:space="preserve">, </w:t>
            </w:r>
            <w:r w:rsidR="009B1256">
              <w:rPr>
                <w:rFonts w:ascii="Verdana" w:hAnsi="Verdana" w:cs="Arial"/>
                <w:szCs w:val="21"/>
                <w:lang w:val="es-CL"/>
              </w:rPr>
              <w:t>Antropólogo</w:t>
            </w:r>
            <w:r w:rsidR="001A3A26">
              <w:rPr>
                <w:rFonts w:ascii="Verdana" w:hAnsi="Verdana" w:cs="Arial"/>
                <w:szCs w:val="21"/>
                <w:lang w:val="es-CL"/>
              </w:rPr>
              <w:t xml:space="preserve">, </w:t>
            </w:r>
            <w:r w:rsidR="009B1256" w:rsidRPr="009F77B8">
              <w:rPr>
                <w:rFonts w:ascii="Verdana" w:hAnsi="Verdana" w:cs="Arial"/>
                <w:szCs w:val="21"/>
                <w:lang w:val="es-CL"/>
              </w:rPr>
              <w:t>Administrador Público</w:t>
            </w:r>
            <w:r w:rsidR="001A3A26">
              <w:rPr>
                <w:rFonts w:ascii="Verdana" w:hAnsi="Verdana" w:cs="Arial"/>
                <w:szCs w:val="21"/>
                <w:lang w:val="es-CL"/>
              </w:rPr>
              <w:t>, Psicólogo u otro del área de las Ciencias Sociales</w:t>
            </w:r>
            <w:r w:rsidRPr="009F77B8">
              <w:rPr>
                <w:rFonts w:ascii="Verdana" w:hAnsi="Verdana" w:cs="Arial"/>
                <w:szCs w:val="21"/>
                <w:lang w:val="es-CL"/>
              </w:rPr>
              <w:t xml:space="preserve"> con una formación mínima de 8 semestres de duración de una universidad o instituto profesional del Estado o reconocido por éste. </w:t>
            </w:r>
          </w:p>
          <w:p w:rsidR="00227822" w:rsidRDefault="00227822" w:rsidP="003B5891">
            <w:pPr>
              <w:jc w:val="both"/>
              <w:rPr>
                <w:rFonts w:ascii="Verdana" w:hAnsi="Verdana" w:cs="Arial"/>
                <w:szCs w:val="21"/>
                <w:lang w:val="es-CL"/>
              </w:rPr>
            </w:pPr>
          </w:p>
          <w:p w:rsidR="001A3A26" w:rsidRPr="009F77B8" w:rsidRDefault="001A3A26" w:rsidP="003B5891">
            <w:pPr>
              <w:jc w:val="both"/>
              <w:rPr>
                <w:rFonts w:ascii="Verdana" w:hAnsi="Verdana" w:cs="Arial"/>
                <w:szCs w:val="21"/>
                <w:lang w:val="es-CL"/>
              </w:rPr>
            </w:pPr>
          </w:p>
        </w:tc>
      </w:tr>
      <w:tr w:rsidR="00227822" w:rsidRPr="009F77B8" w:rsidTr="003B5891">
        <w:trPr>
          <w:trHeight w:val="550"/>
        </w:trPr>
        <w:tc>
          <w:tcPr>
            <w:tcW w:w="2835" w:type="dxa"/>
          </w:tcPr>
          <w:p w:rsidR="00227822" w:rsidRPr="00D3287B" w:rsidRDefault="00227822" w:rsidP="003B5891">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3287B">
              <w:rPr>
                <w:rFonts w:ascii="Verdana" w:hAnsi="Verdana" w:cs="Arial"/>
                <w:color w:val="000000"/>
              </w:rPr>
              <w:t xml:space="preserve"> Especialización</w:t>
            </w:r>
          </w:p>
        </w:tc>
        <w:tc>
          <w:tcPr>
            <w:tcW w:w="5493" w:type="dxa"/>
          </w:tcPr>
          <w:p w:rsidR="00227822" w:rsidRPr="009F77B8" w:rsidRDefault="00227822" w:rsidP="003B5891">
            <w:pPr>
              <w:ind w:right="99"/>
              <w:jc w:val="both"/>
              <w:rPr>
                <w:rFonts w:ascii="Verdana" w:hAnsi="Verdana" w:cs="Arial"/>
                <w:szCs w:val="21"/>
                <w:lang w:val="es-ES_tradnl"/>
              </w:rPr>
            </w:pPr>
            <w:r w:rsidRPr="009F77B8">
              <w:rPr>
                <w:rFonts w:ascii="Verdana" w:hAnsi="Verdana" w:cs="Arial"/>
                <w:szCs w:val="21"/>
                <w:lang w:val="es-CL"/>
              </w:rPr>
              <w:t xml:space="preserve">: </w:t>
            </w:r>
            <w:r w:rsidR="00E42213">
              <w:rPr>
                <w:rFonts w:ascii="Verdana" w:hAnsi="Verdana" w:cs="Arial"/>
                <w:szCs w:val="21"/>
                <w:lang w:val="es-ES_tradnl"/>
              </w:rPr>
              <w:t xml:space="preserve">Requerido poseer </w:t>
            </w:r>
            <w:r w:rsidR="001A3A26">
              <w:rPr>
                <w:rFonts w:ascii="Verdana" w:hAnsi="Verdana" w:cs="Arial"/>
                <w:szCs w:val="21"/>
                <w:lang w:val="es-ES_tradnl"/>
              </w:rPr>
              <w:t xml:space="preserve">cursos y/o </w:t>
            </w:r>
            <w:r w:rsidR="00E42213">
              <w:rPr>
                <w:rFonts w:ascii="Verdana" w:hAnsi="Verdana" w:cs="Arial"/>
                <w:szCs w:val="21"/>
                <w:lang w:val="es-ES_tradnl"/>
              </w:rPr>
              <w:t xml:space="preserve">certificación </w:t>
            </w:r>
            <w:r w:rsidRPr="009F77B8">
              <w:rPr>
                <w:rFonts w:ascii="Verdana" w:hAnsi="Verdana" w:cs="Arial"/>
                <w:szCs w:val="21"/>
                <w:lang w:val="es-ES_tradnl"/>
              </w:rPr>
              <w:t xml:space="preserve">en </w:t>
            </w:r>
            <w:r w:rsidR="001A3A26">
              <w:rPr>
                <w:rFonts w:ascii="Verdana" w:hAnsi="Verdana" w:cs="Arial"/>
                <w:szCs w:val="21"/>
                <w:lang w:val="es-ES_tradnl"/>
              </w:rPr>
              <w:t>al menos una de las siguientes áreas: SPSS, STATA,</w:t>
            </w:r>
            <w:r w:rsidRPr="009F77B8">
              <w:rPr>
                <w:rFonts w:ascii="Verdana" w:hAnsi="Verdana" w:cs="Arial"/>
                <w:szCs w:val="21"/>
                <w:lang w:val="es-ES_tradnl"/>
              </w:rPr>
              <w:t xml:space="preserve"> </w:t>
            </w:r>
            <w:r w:rsidR="00A93953">
              <w:rPr>
                <w:rFonts w:ascii="Verdana" w:hAnsi="Verdana" w:cs="Arial"/>
                <w:szCs w:val="21"/>
                <w:lang w:val="es-ES_tradnl"/>
              </w:rPr>
              <w:t>N</w:t>
            </w:r>
            <w:r w:rsidR="008E44F6">
              <w:rPr>
                <w:rFonts w:ascii="Verdana" w:hAnsi="Verdana" w:cs="Arial"/>
                <w:szCs w:val="21"/>
                <w:lang w:val="es-ES_tradnl"/>
              </w:rPr>
              <w:t>V</w:t>
            </w:r>
            <w:r w:rsidR="00A93953">
              <w:rPr>
                <w:rFonts w:ascii="Verdana" w:hAnsi="Verdana" w:cs="Arial"/>
                <w:szCs w:val="21"/>
                <w:lang w:val="es-ES_tradnl"/>
              </w:rPr>
              <w:t>ivo</w:t>
            </w:r>
            <w:r w:rsidR="001A3A26">
              <w:rPr>
                <w:rFonts w:ascii="Verdana" w:hAnsi="Verdana" w:cs="Arial"/>
                <w:szCs w:val="21"/>
                <w:lang w:val="es-ES_tradnl"/>
              </w:rPr>
              <w:t>,</w:t>
            </w:r>
            <w:r w:rsidRPr="009F77B8">
              <w:rPr>
                <w:rFonts w:ascii="Verdana" w:hAnsi="Verdana" w:cs="Arial"/>
                <w:szCs w:val="21"/>
                <w:lang w:val="es-ES_tradnl"/>
              </w:rPr>
              <w:t xml:space="preserve"> </w:t>
            </w:r>
            <w:r w:rsidR="008E44F6">
              <w:rPr>
                <w:rFonts w:ascii="Verdana" w:hAnsi="Verdana" w:cs="Arial"/>
                <w:szCs w:val="21"/>
                <w:lang w:val="es-ES_tradnl"/>
              </w:rPr>
              <w:t>técnicas cuantitativas</w:t>
            </w:r>
            <w:r w:rsidR="001A3A26">
              <w:rPr>
                <w:rFonts w:ascii="Verdana" w:hAnsi="Verdana" w:cs="Arial"/>
                <w:szCs w:val="21"/>
                <w:lang w:val="es-ES_tradnl"/>
              </w:rPr>
              <w:t>,</w:t>
            </w:r>
            <w:r w:rsidR="008E44F6">
              <w:rPr>
                <w:rFonts w:ascii="Verdana" w:hAnsi="Verdana" w:cs="Arial"/>
                <w:szCs w:val="21"/>
                <w:lang w:val="es-ES_tradnl"/>
              </w:rPr>
              <w:t xml:space="preserve"> </w:t>
            </w:r>
            <w:r w:rsidR="001A3A26">
              <w:rPr>
                <w:rFonts w:ascii="Verdana" w:hAnsi="Verdana" w:cs="Arial"/>
                <w:szCs w:val="21"/>
                <w:lang w:val="es-ES_tradnl"/>
              </w:rPr>
              <w:t xml:space="preserve">técnicas cualitativas, </w:t>
            </w:r>
            <w:r w:rsidR="008E44F6">
              <w:rPr>
                <w:rFonts w:ascii="Verdana" w:hAnsi="Verdana" w:cs="Arial"/>
                <w:szCs w:val="21"/>
                <w:lang w:val="es-ES_tradnl"/>
              </w:rPr>
              <w:t xml:space="preserve">investigación social, </w:t>
            </w:r>
            <w:r w:rsidR="008E44F6" w:rsidRPr="009F77B8">
              <w:rPr>
                <w:rFonts w:ascii="Verdana" w:hAnsi="Verdana" w:cs="Arial"/>
                <w:szCs w:val="21"/>
                <w:lang w:val="es-ES_tradnl"/>
              </w:rPr>
              <w:t>Excel</w:t>
            </w:r>
            <w:r w:rsidRPr="009F77B8">
              <w:rPr>
                <w:rFonts w:ascii="Verdana" w:hAnsi="Verdana" w:cs="Arial"/>
                <w:szCs w:val="21"/>
                <w:lang w:val="es-ES_tradnl"/>
              </w:rPr>
              <w:t xml:space="preserve"> nivel intermedio</w:t>
            </w:r>
            <w:r w:rsidR="001A3A26">
              <w:rPr>
                <w:rFonts w:ascii="Verdana" w:hAnsi="Verdana" w:cs="Arial"/>
                <w:szCs w:val="21"/>
                <w:lang w:val="es-ES_tradnl"/>
              </w:rPr>
              <w:t xml:space="preserve"> y/o</w:t>
            </w:r>
            <w:r w:rsidRPr="009F77B8">
              <w:rPr>
                <w:rFonts w:ascii="Verdana" w:hAnsi="Verdana" w:cs="Arial"/>
                <w:szCs w:val="21"/>
                <w:lang w:val="es-ES_tradnl"/>
              </w:rPr>
              <w:t xml:space="preserve"> políticas públicas</w:t>
            </w:r>
            <w:r w:rsidR="001A3A26">
              <w:rPr>
                <w:rFonts w:ascii="Verdana" w:hAnsi="Verdana" w:cs="Arial"/>
                <w:szCs w:val="21"/>
                <w:lang w:val="es-ES_tradnl"/>
              </w:rPr>
              <w:t xml:space="preserve">. Además deseable cursos en temáticas de </w:t>
            </w:r>
            <w:r w:rsidRPr="009F77B8">
              <w:rPr>
                <w:rFonts w:ascii="Verdana" w:hAnsi="Verdana" w:cs="Arial"/>
                <w:szCs w:val="21"/>
                <w:lang w:val="es-ES_tradnl"/>
              </w:rPr>
              <w:t>discapacidad.</w:t>
            </w:r>
          </w:p>
          <w:p w:rsidR="00227822" w:rsidRDefault="00227822" w:rsidP="003B5891">
            <w:pPr>
              <w:ind w:right="99"/>
              <w:jc w:val="both"/>
              <w:rPr>
                <w:rFonts w:ascii="Verdana" w:hAnsi="Verdana" w:cs="Arial"/>
                <w:szCs w:val="21"/>
                <w:lang w:val="es-CL"/>
              </w:rPr>
            </w:pPr>
          </w:p>
          <w:p w:rsidR="001A3A26" w:rsidRDefault="001A3A26" w:rsidP="003B5891">
            <w:pPr>
              <w:ind w:right="99"/>
              <w:jc w:val="both"/>
              <w:rPr>
                <w:rFonts w:ascii="Verdana" w:hAnsi="Verdana" w:cs="Arial"/>
                <w:szCs w:val="21"/>
                <w:lang w:val="es-CL"/>
              </w:rPr>
            </w:pPr>
          </w:p>
          <w:p w:rsidR="001A3A26" w:rsidRPr="009F77B8" w:rsidRDefault="001A3A26" w:rsidP="003B5891">
            <w:pPr>
              <w:ind w:right="99"/>
              <w:jc w:val="both"/>
              <w:rPr>
                <w:rFonts w:ascii="Verdana" w:hAnsi="Verdana" w:cs="Arial"/>
                <w:szCs w:val="21"/>
                <w:lang w:val="es-CL"/>
              </w:rPr>
            </w:pPr>
          </w:p>
        </w:tc>
      </w:tr>
      <w:tr w:rsidR="00227822" w:rsidRPr="009F77B8" w:rsidTr="003B5891">
        <w:trPr>
          <w:trHeight w:val="328"/>
        </w:trPr>
        <w:tc>
          <w:tcPr>
            <w:tcW w:w="2835" w:type="dxa"/>
          </w:tcPr>
          <w:p w:rsidR="00227822" w:rsidRPr="00D3287B" w:rsidRDefault="00227822" w:rsidP="003B5891">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D3287B">
              <w:rPr>
                <w:rFonts w:ascii="Verdana" w:hAnsi="Verdana" w:cs="Arial"/>
                <w:color w:val="000000"/>
              </w:rPr>
              <w:lastRenderedPageBreak/>
              <w:t xml:space="preserve">Experiencia </w:t>
            </w:r>
            <w:r>
              <w:rPr>
                <w:rFonts w:ascii="Verdana" w:hAnsi="Verdana" w:cs="Arial"/>
                <w:color w:val="000000"/>
              </w:rPr>
              <w:t>Profesional</w:t>
            </w:r>
          </w:p>
        </w:tc>
        <w:tc>
          <w:tcPr>
            <w:tcW w:w="5493" w:type="dxa"/>
          </w:tcPr>
          <w:p w:rsidR="00227822" w:rsidRPr="009F77B8" w:rsidRDefault="00227822" w:rsidP="008E44F6">
            <w:pPr>
              <w:spacing w:before="120" w:after="120" w:line="276" w:lineRule="auto"/>
              <w:ind w:left="34" w:hanging="34"/>
              <w:jc w:val="both"/>
              <w:rPr>
                <w:rFonts w:ascii="Verdana" w:hAnsi="Verdana" w:cs="Arial"/>
                <w:szCs w:val="21"/>
                <w:lang w:val="es-CL"/>
              </w:rPr>
            </w:pPr>
            <w:r w:rsidRPr="009F77B8">
              <w:rPr>
                <w:rFonts w:ascii="Verdana" w:hAnsi="Verdana" w:cs="Arial"/>
                <w:szCs w:val="21"/>
                <w:lang w:val="es-CL"/>
              </w:rPr>
              <w:t xml:space="preserve">: Al menos </w:t>
            </w:r>
            <w:r w:rsidR="008E44F6">
              <w:rPr>
                <w:rFonts w:ascii="Verdana" w:hAnsi="Verdana" w:cs="Arial"/>
                <w:szCs w:val="21"/>
                <w:lang w:val="es-CL"/>
              </w:rPr>
              <w:t>2</w:t>
            </w:r>
            <w:r w:rsidRPr="009F77B8">
              <w:rPr>
                <w:rFonts w:ascii="Verdana" w:hAnsi="Verdana" w:cs="Arial"/>
                <w:szCs w:val="21"/>
                <w:lang w:val="es-CL"/>
              </w:rPr>
              <w:t xml:space="preserve"> año</w:t>
            </w:r>
            <w:r w:rsidR="008E44F6">
              <w:rPr>
                <w:rFonts w:ascii="Verdana" w:hAnsi="Verdana" w:cs="Arial"/>
                <w:szCs w:val="21"/>
                <w:lang w:val="es-CL"/>
              </w:rPr>
              <w:t>s</w:t>
            </w:r>
            <w:r w:rsidRPr="009F77B8">
              <w:rPr>
                <w:rFonts w:ascii="Verdana" w:hAnsi="Verdana" w:cs="Arial"/>
                <w:szCs w:val="21"/>
                <w:lang w:val="es-CL"/>
              </w:rPr>
              <w:t xml:space="preserve"> de experiencia profesional en el área de estudios, proyectos sociales, proyectos de investigación social y/o discapacidad</w:t>
            </w:r>
            <w:r w:rsidR="008E44F6">
              <w:rPr>
                <w:rFonts w:ascii="Verdana" w:hAnsi="Verdana" w:cs="Arial"/>
                <w:szCs w:val="21"/>
                <w:lang w:val="es-CL"/>
              </w:rPr>
              <w:t>, de preferencia en el sector público</w:t>
            </w:r>
            <w:r w:rsidRPr="009F77B8">
              <w:rPr>
                <w:rFonts w:ascii="Verdana" w:hAnsi="Verdana" w:cs="Arial"/>
                <w:szCs w:val="21"/>
                <w:lang w:val="es-CL"/>
              </w:rPr>
              <w:t xml:space="preserve">. </w:t>
            </w:r>
          </w:p>
        </w:tc>
      </w:tr>
    </w:tbl>
    <w:p w:rsidR="00227822" w:rsidRDefault="00227822" w:rsidP="00227822">
      <w:pPr>
        <w:spacing w:line="276" w:lineRule="auto"/>
        <w:jc w:val="both"/>
        <w:rPr>
          <w:rFonts w:ascii="Verdana" w:hAnsi="Verdana" w:cs="Arial"/>
          <w:b/>
          <w:sz w:val="22"/>
          <w:szCs w:val="22"/>
        </w:rPr>
      </w:pPr>
    </w:p>
    <w:p w:rsidR="001A3A26" w:rsidRPr="00D3287B" w:rsidRDefault="001A3A26"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4.1.</w:t>
      </w:r>
      <w:r w:rsidRPr="00D3287B">
        <w:rPr>
          <w:rFonts w:ascii="Verdana" w:hAnsi="Verdana" w:cs="Arial"/>
          <w:sz w:val="22"/>
          <w:szCs w:val="22"/>
        </w:rPr>
        <w:tab/>
        <w:t>Difusión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Pr>
          <w:rFonts w:ascii="Verdana" w:hAnsi="Verdana" w:cs="Arial"/>
          <w:sz w:val="22"/>
          <w:szCs w:val="22"/>
        </w:rPr>
        <w:t>La publicación del presente proceso de selección</w:t>
      </w:r>
      <w:r w:rsidRPr="00D3287B">
        <w:rPr>
          <w:rFonts w:ascii="Verdana" w:hAnsi="Verdana" w:cs="Arial"/>
          <w:sz w:val="22"/>
          <w:szCs w:val="22"/>
        </w:rPr>
        <w:t xml:space="preserve"> se realizará a través del portal</w:t>
      </w:r>
      <w:r>
        <w:rPr>
          <w:rFonts w:ascii="Verdana" w:hAnsi="Verdana" w:cs="Arial"/>
          <w:sz w:val="22"/>
          <w:szCs w:val="22"/>
        </w:rPr>
        <w:t xml:space="preserve"> </w:t>
      </w:r>
      <w:hyperlink r:id="rId8" w:history="1">
        <w:r w:rsidRPr="00D3287B">
          <w:rPr>
            <w:rStyle w:val="Hipervnculo"/>
            <w:rFonts w:ascii="Verdana" w:hAnsi="Verdana" w:cs="Arial"/>
            <w:sz w:val="22"/>
            <w:szCs w:val="22"/>
          </w:rPr>
          <w:t>www.empleospublicos.cl</w:t>
        </w:r>
      </w:hyperlink>
      <w:r w:rsidRPr="00D3287B">
        <w:rPr>
          <w:rFonts w:ascii="Verdana" w:hAnsi="Verdana" w:cs="Arial"/>
          <w:sz w:val="22"/>
          <w:szCs w:val="22"/>
        </w:rPr>
        <w:t xml:space="preserve"> y la página web institucional, </w:t>
      </w:r>
      <w:hyperlink r:id="rId9" w:history="1">
        <w:r w:rsidRPr="00D3287B">
          <w:rPr>
            <w:rStyle w:val="Hipervnculo"/>
            <w:rFonts w:ascii="Verdana" w:hAnsi="Verdana" w:cs="Arial"/>
            <w:sz w:val="22"/>
            <w:szCs w:val="22"/>
          </w:rPr>
          <w:t>www.senadis.gob.cl</w:t>
        </w:r>
      </w:hyperlink>
      <w:r w:rsidRPr="00D3287B">
        <w:rPr>
          <w:rFonts w:ascii="Verdana" w:hAnsi="Verdana" w:cs="Arial"/>
          <w:sz w:val="22"/>
          <w:szCs w:val="22"/>
        </w:rPr>
        <w:t>.</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Pr>
          <w:rFonts w:ascii="Verdana" w:hAnsi="Verdana" w:cs="Arial"/>
          <w:sz w:val="22"/>
          <w:szCs w:val="22"/>
        </w:rPr>
        <w:t>La Pauta</w:t>
      </w:r>
      <w:r w:rsidRPr="00D3287B">
        <w:rPr>
          <w:rFonts w:ascii="Verdana" w:hAnsi="Verdana" w:cs="Arial"/>
          <w:sz w:val="22"/>
          <w:szCs w:val="22"/>
        </w:rPr>
        <w:t xml:space="preserve"> </w:t>
      </w:r>
      <w:r>
        <w:rPr>
          <w:rFonts w:ascii="Verdana" w:hAnsi="Verdana" w:cs="Arial"/>
          <w:sz w:val="22"/>
          <w:szCs w:val="22"/>
        </w:rPr>
        <w:t>del Proceso de Selección se encontrará disponible</w:t>
      </w:r>
      <w:r w:rsidRPr="00D3287B">
        <w:rPr>
          <w:rFonts w:ascii="Verdana" w:hAnsi="Verdana" w:cs="Arial"/>
          <w:sz w:val="22"/>
          <w:szCs w:val="22"/>
        </w:rPr>
        <w:t xml:space="preserve"> en la página web institucional, </w:t>
      </w:r>
      <w:hyperlink r:id="rId10" w:history="1">
        <w:r w:rsidRPr="00D3287B">
          <w:rPr>
            <w:rStyle w:val="Hipervnculo"/>
            <w:rFonts w:ascii="Verdana" w:hAnsi="Verdana" w:cs="Arial"/>
            <w:sz w:val="22"/>
            <w:szCs w:val="22"/>
          </w:rPr>
          <w:t>www.senadis.gob.cl</w:t>
        </w:r>
      </w:hyperlink>
      <w:r w:rsidRPr="00D3287B">
        <w:rPr>
          <w:rFonts w:ascii="Verdana" w:hAnsi="Verdana" w:cs="Arial"/>
          <w:sz w:val="22"/>
          <w:szCs w:val="22"/>
        </w:rPr>
        <w:t>, en la sección “Trabaje en Senadis”.</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4.2.</w:t>
      </w:r>
      <w:r w:rsidRPr="00D3287B">
        <w:rPr>
          <w:rFonts w:ascii="Verdana" w:hAnsi="Verdana" w:cs="Arial"/>
          <w:sz w:val="22"/>
          <w:szCs w:val="22"/>
        </w:rPr>
        <w:tab/>
        <w:t>Postulación</w:t>
      </w:r>
    </w:p>
    <w:p w:rsidR="00227822" w:rsidRPr="00D3287B" w:rsidRDefault="00227822" w:rsidP="00227822">
      <w:pPr>
        <w:spacing w:line="276" w:lineRule="auto"/>
        <w:jc w:val="both"/>
        <w:rPr>
          <w:rFonts w:ascii="Verdana" w:hAnsi="Verdana" w:cs="Arial"/>
          <w:sz w:val="22"/>
          <w:szCs w:val="22"/>
        </w:rPr>
      </w:pPr>
    </w:p>
    <w:p w:rsidR="00227822" w:rsidRPr="00612EEA" w:rsidRDefault="00227822" w:rsidP="00227822">
      <w:pPr>
        <w:spacing w:line="276" w:lineRule="auto"/>
        <w:jc w:val="both"/>
        <w:rPr>
          <w:rFonts w:ascii="Verdana" w:hAnsi="Verdana" w:cs="Arial"/>
          <w:b/>
          <w:sz w:val="22"/>
          <w:szCs w:val="22"/>
        </w:rPr>
      </w:pPr>
      <w:r w:rsidRPr="00612EEA">
        <w:rPr>
          <w:rFonts w:ascii="Verdana" w:hAnsi="Verdana" w:cs="Arial"/>
          <w:sz w:val="22"/>
          <w:szCs w:val="22"/>
        </w:rPr>
        <w:t>La recepción de postulaciones y anteceden</w:t>
      </w:r>
      <w:r>
        <w:rPr>
          <w:rFonts w:ascii="Verdana" w:hAnsi="Verdana" w:cs="Arial"/>
          <w:sz w:val="22"/>
          <w:szCs w:val="22"/>
        </w:rPr>
        <w:t xml:space="preserve">tes se efectuará entre los días </w:t>
      </w:r>
      <w:r w:rsidR="008246B4">
        <w:rPr>
          <w:rFonts w:ascii="Verdana" w:hAnsi="Verdana" w:cs="Arial"/>
          <w:b/>
          <w:sz w:val="22"/>
          <w:szCs w:val="22"/>
        </w:rPr>
        <w:t>27</w:t>
      </w:r>
      <w:r w:rsidR="000134EB">
        <w:rPr>
          <w:rFonts w:ascii="Verdana" w:hAnsi="Verdana" w:cs="Arial"/>
          <w:b/>
          <w:sz w:val="22"/>
          <w:szCs w:val="22"/>
        </w:rPr>
        <w:t xml:space="preserve"> de </w:t>
      </w:r>
      <w:r w:rsidR="001A3A26">
        <w:rPr>
          <w:rFonts w:ascii="Verdana" w:hAnsi="Verdana" w:cs="Arial"/>
          <w:b/>
          <w:sz w:val="22"/>
          <w:szCs w:val="22"/>
        </w:rPr>
        <w:t>mayo</w:t>
      </w:r>
      <w:r w:rsidRPr="000134EB">
        <w:rPr>
          <w:rFonts w:ascii="Verdana" w:hAnsi="Verdana" w:cs="Arial"/>
          <w:b/>
          <w:sz w:val="22"/>
          <w:szCs w:val="22"/>
        </w:rPr>
        <w:t xml:space="preserve"> de 201</w:t>
      </w:r>
      <w:r w:rsidR="002348E5">
        <w:rPr>
          <w:rFonts w:ascii="Verdana" w:hAnsi="Verdana" w:cs="Arial"/>
          <w:b/>
          <w:sz w:val="22"/>
          <w:szCs w:val="22"/>
        </w:rPr>
        <w:t>6</w:t>
      </w:r>
      <w:r w:rsidRPr="000134EB">
        <w:rPr>
          <w:rFonts w:ascii="Verdana" w:hAnsi="Verdana" w:cs="Arial"/>
          <w:sz w:val="22"/>
          <w:szCs w:val="22"/>
        </w:rPr>
        <w:t xml:space="preserve"> y hasta las</w:t>
      </w:r>
      <w:r w:rsidR="000134EB">
        <w:rPr>
          <w:rFonts w:ascii="Verdana" w:hAnsi="Verdana" w:cs="Arial"/>
          <w:b/>
          <w:sz w:val="22"/>
          <w:szCs w:val="22"/>
        </w:rPr>
        <w:t xml:space="preserve"> 1</w:t>
      </w:r>
      <w:r w:rsidR="00F95414">
        <w:rPr>
          <w:rFonts w:ascii="Verdana" w:hAnsi="Verdana" w:cs="Arial"/>
          <w:b/>
          <w:sz w:val="22"/>
          <w:szCs w:val="22"/>
        </w:rPr>
        <w:t xml:space="preserve">7:00 horas del </w:t>
      </w:r>
      <w:r w:rsidR="008246B4">
        <w:rPr>
          <w:rFonts w:ascii="Verdana" w:hAnsi="Verdana" w:cs="Arial"/>
          <w:b/>
          <w:sz w:val="22"/>
          <w:szCs w:val="22"/>
        </w:rPr>
        <w:t>06</w:t>
      </w:r>
      <w:r w:rsidR="000134EB">
        <w:rPr>
          <w:rFonts w:ascii="Verdana" w:hAnsi="Verdana" w:cs="Arial"/>
          <w:b/>
          <w:sz w:val="22"/>
          <w:szCs w:val="22"/>
        </w:rPr>
        <w:t xml:space="preserve"> de </w:t>
      </w:r>
      <w:r w:rsidR="00F62D66">
        <w:rPr>
          <w:rFonts w:ascii="Verdana" w:hAnsi="Verdana" w:cs="Arial"/>
          <w:b/>
          <w:sz w:val="22"/>
          <w:szCs w:val="22"/>
        </w:rPr>
        <w:t>junio</w:t>
      </w:r>
      <w:r w:rsidR="002348E5">
        <w:rPr>
          <w:rFonts w:ascii="Verdana" w:hAnsi="Verdana" w:cs="Arial"/>
          <w:b/>
          <w:sz w:val="22"/>
          <w:szCs w:val="22"/>
        </w:rPr>
        <w:t xml:space="preserve"> de 2016</w:t>
      </w:r>
      <w:r>
        <w:rPr>
          <w:rFonts w:ascii="Verdana" w:hAnsi="Verdana" w:cs="Arial"/>
          <w:b/>
          <w:sz w:val="22"/>
          <w:szCs w:val="22"/>
        </w:rPr>
        <w:t>.</w:t>
      </w: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612EEA">
        <w:rPr>
          <w:rFonts w:ascii="Verdana" w:hAnsi="Verdana" w:cs="Arial"/>
          <w:sz w:val="22"/>
          <w:szCs w:val="22"/>
        </w:rPr>
        <w:t xml:space="preserve">Solo se recibirán postulaciones a través del portal </w:t>
      </w:r>
      <w:hyperlink r:id="rId11" w:history="1">
        <w:r w:rsidRPr="00612EEA">
          <w:rPr>
            <w:rStyle w:val="Hipervnculo"/>
            <w:rFonts w:ascii="Verdana" w:hAnsi="Verdana" w:cs="Arial"/>
            <w:sz w:val="22"/>
            <w:szCs w:val="22"/>
          </w:rPr>
          <w:t>www.empleospublicos.cl</w:t>
        </w:r>
      </w:hyperlink>
      <w:r w:rsidRPr="00612EEA">
        <w:rPr>
          <w:rFonts w:ascii="Verdana" w:hAnsi="Verdana" w:cs="Arial"/>
          <w:sz w:val="22"/>
          <w:szCs w:val="22"/>
        </w:rPr>
        <w:t>.</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widowControl w:val="0"/>
        <w:spacing w:line="276" w:lineRule="auto"/>
        <w:ind w:right="18"/>
        <w:jc w:val="both"/>
        <w:rPr>
          <w:rFonts w:ascii="Verdana" w:hAnsi="Verdana" w:cs="Arial"/>
          <w:sz w:val="22"/>
          <w:szCs w:val="22"/>
        </w:rPr>
      </w:pPr>
      <w:r w:rsidRPr="00D3287B">
        <w:rPr>
          <w:rFonts w:ascii="Verdana" w:hAnsi="Verdana" w:cs="Arial"/>
          <w:sz w:val="22"/>
          <w:szCs w:val="22"/>
        </w:rPr>
        <w:t>Los/as postulantes que presenten alguna</w:t>
      </w:r>
      <w:r w:rsidRPr="00D3287B">
        <w:rPr>
          <w:rFonts w:ascii="Verdana" w:hAnsi="Verdana" w:cs="Arial"/>
          <w:b/>
          <w:sz w:val="22"/>
          <w:szCs w:val="22"/>
        </w:rPr>
        <w:t xml:space="preserve"> discapacidad</w:t>
      </w:r>
      <w:r w:rsidRPr="00D3287B">
        <w:rPr>
          <w:rFonts w:ascii="Verdana" w:hAnsi="Verdana" w:cs="Arial"/>
          <w:sz w:val="22"/>
          <w:szCs w:val="22"/>
        </w:rPr>
        <w:t xml:space="preserve"> que les produzca impedimento o dificultades en la aplicación de los instrumentos de selección que se administrarán, deberán informarlo en su</w:t>
      </w:r>
      <w:r>
        <w:rPr>
          <w:rFonts w:ascii="Verdana" w:hAnsi="Verdana" w:cs="Arial"/>
          <w:sz w:val="22"/>
          <w:szCs w:val="22"/>
        </w:rPr>
        <w:t xml:space="preserve"> Ficha de Antecedentes del Portal de Empleos Públicos</w:t>
      </w:r>
      <w:r w:rsidRPr="00D3287B">
        <w:rPr>
          <w:rFonts w:ascii="Verdana" w:hAnsi="Verdana" w:cs="Arial"/>
          <w:sz w:val="22"/>
          <w:szCs w:val="22"/>
        </w:rPr>
        <w:t xml:space="preserve">, para adoptar las medidas pertinentes, de </w:t>
      </w:r>
      <w:r w:rsidRPr="00D3287B">
        <w:rPr>
          <w:rFonts w:ascii="Verdana" w:hAnsi="Verdana" w:cs="Arial"/>
          <w:sz w:val="22"/>
          <w:szCs w:val="22"/>
        </w:rPr>
        <w:lastRenderedPageBreak/>
        <w:t>manera de garantizar la igualdad de condiciones a todos/as los/as postulantes que se presenten en este concurso.</w:t>
      </w:r>
    </w:p>
    <w:p w:rsidR="00227822" w:rsidRPr="00D3287B" w:rsidRDefault="00227822" w:rsidP="00227822">
      <w:pPr>
        <w:pStyle w:val="Prrafodelista"/>
        <w:widowControl w:val="0"/>
        <w:spacing w:line="276" w:lineRule="auto"/>
        <w:ind w:left="360" w:right="18"/>
        <w:jc w:val="both"/>
        <w:rPr>
          <w:rFonts w:ascii="Verdana" w:hAnsi="Verdana" w:cs="Arial"/>
          <w:sz w:val="22"/>
          <w:szCs w:val="22"/>
        </w:rPr>
      </w:pPr>
    </w:p>
    <w:p w:rsidR="00227822" w:rsidRPr="00D3287B" w:rsidRDefault="00227822" w:rsidP="00227822">
      <w:pPr>
        <w:widowControl w:val="0"/>
        <w:spacing w:line="276" w:lineRule="auto"/>
        <w:ind w:right="18"/>
        <w:jc w:val="both"/>
        <w:rPr>
          <w:rFonts w:ascii="Verdana" w:hAnsi="Verdana" w:cs="Arial"/>
          <w:sz w:val="22"/>
          <w:szCs w:val="22"/>
        </w:rPr>
      </w:pPr>
      <w:r w:rsidRPr="00D3287B">
        <w:rPr>
          <w:rFonts w:ascii="Verdana" w:hAnsi="Verdana" w:cs="Arial"/>
          <w:sz w:val="22"/>
          <w:szCs w:val="22"/>
        </w:rPr>
        <w:t>Toda información relativa a citaciones del proceso de selección será informada al postulante mediante la dirección de correo electrónico que otorgó al momento de la postulación (</w:t>
      </w:r>
      <w:r>
        <w:rPr>
          <w:rFonts w:ascii="Verdana" w:hAnsi="Verdana" w:cs="Arial"/>
          <w:sz w:val="22"/>
          <w:szCs w:val="22"/>
        </w:rPr>
        <w:t>Ficha de antecedentes del Portal Empleos Públicos</w:t>
      </w:r>
      <w:r w:rsidRPr="00D3287B">
        <w:rPr>
          <w:rFonts w:ascii="Verdana" w:hAnsi="Verdana" w:cs="Arial"/>
          <w:sz w:val="22"/>
          <w:szCs w:val="22"/>
        </w:rPr>
        <w:t>), considerándose ésta como la vía oficial.</w:t>
      </w:r>
    </w:p>
    <w:p w:rsidR="00227822" w:rsidRPr="00D3287B" w:rsidRDefault="00227822" w:rsidP="00227822">
      <w:pPr>
        <w:pStyle w:val="Prrafodelista"/>
        <w:rPr>
          <w:rFonts w:ascii="Verdana" w:hAnsi="Verdana" w:cs="Arial"/>
          <w:sz w:val="22"/>
          <w:szCs w:val="22"/>
        </w:rPr>
      </w:pPr>
    </w:p>
    <w:p w:rsidR="00227822" w:rsidRPr="00D3287B" w:rsidRDefault="00227822" w:rsidP="00227822">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Cualquier consulta que el postulante desee realizar relativa al proceso de selección (estado de avance, resultado, etc.) debe ser enviada al correo </w:t>
      </w:r>
      <w:hyperlink r:id="rId12" w:history="1">
        <w:r w:rsidRPr="00423279">
          <w:rPr>
            <w:rStyle w:val="Hipervnculo"/>
            <w:rFonts w:ascii="Verdana" w:hAnsi="Verdana" w:cs="Arial"/>
            <w:sz w:val="22"/>
            <w:szCs w:val="22"/>
          </w:rPr>
          <w:t>seleccion@senadis.cl</w:t>
        </w:r>
      </w:hyperlink>
      <w:r w:rsidRPr="00D3287B">
        <w:rPr>
          <w:rFonts w:ascii="Verdana" w:hAnsi="Verdana" w:cs="Arial"/>
          <w:sz w:val="22"/>
          <w:szCs w:val="22"/>
        </w:rPr>
        <w:t xml:space="preserve">, la cual es considerada la vía oficial para ello. </w:t>
      </w:r>
    </w:p>
    <w:p w:rsidR="00227822" w:rsidRPr="00D3287B" w:rsidRDefault="00227822" w:rsidP="00227822">
      <w:pPr>
        <w:pStyle w:val="Prrafodelista"/>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4.3.</w:t>
      </w:r>
      <w:r w:rsidRPr="00D3287B">
        <w:rPr>
          <w:rFonts w:ascii="Verdana" w:hAnsi="Verdana" w:cs="Arial"/>
          <w:sz w:val="22"/>
          <w:szCs w:val="22"/>
        </w:rPr>
        <w:tab/>
        <w:t>Documentos de postulación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after="200" w:line="276" w:lineRule="auto"/>
        <w:jc w:val="both"/>
        <w:rPr>
          <w:rFonts w:ascii="Verdana" w:hAnsi="Verdana" w:cs="Arial"/>
          <w:sz w:val="22"/>
          <w:szCs w:val="22"/>
        </w:rPr>
      </w:pPr>
      <w:r w:rsidRPr="00D3287B">
        <w:rPr>
          <w:rFonts w:ascii="Verdana" w:hAnsi="Verdana" w:cs="Arial"/>
          <w:sz w:val="22"/>
          <w:szCs w:val="22"/>
        </w:rPr>
        <w:t xml:space="preserve">Para formalizar la postulación, los interesados/as que reúnan los requisitos deberán presentar de manera </w:t>
      </w:r>
      <w:r w:rsidRPr="00D3287B">
        <w:rPr>
          <w:rFonts w:ascii="Verdana" w:hAnsi="Verdana" w:cs="Arial"/>
          <w:b/>
          <w:sz w:val="22"/>
          <w:szCs w:val="22"/>
        </w:rPr>
        <w:t>obligatoria</w:t>
      </w:r>
      <w:r w:rsidRPr="00D3287B">
        <w:rPr>
          <w:rFonts w:ascii="Verdana" w:hAnsi="Verdana" w:cs="Arial"/>
          <w:sz w:val="22"/>
          <w:szCs w:val="22"/>
        </w:rPr>
        <w:t xml:space="preserve"> la siguiente documentación:</w:t>
      </w:r>
    </w:p>
    <w:p w:rsidR="00227822" w:rsidRPr="00D3287B" w:rsidRDefault="00227822" w:rsidP="00227822">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Título</w:t>
      </w:r>
      <w:r w:rsidRPr="00D3287B">
        <w:rPr>
          <w:rFonts w:ascii="Verdana" w:hAnsi="Verdana" w:cs="Arial"/>
          <w:sz w:val="22"/>
          <w:szCs w:val="22"/>
        </w:rPr>
        <w:t xml:space="preserve"> (copia simple): El título deberá cumplir con el requisito estipulado en el punto 2.2.1. de </w:t>
      </w:r>
      <w:r>
        <w:rPr>
          <w:rFonts w:ascii="Verdana" w:hAnsi="Verdana" w:cs="Arial"/>
          <w:sz w:val="22"/>
          <w:szCs w:val="22"/>
        </w:rPr>
        <w:t>la presente pauta</w:t>
      </w:r>
      <w:r w:rsidRPr="00D3287B">
        <w:rPr>
          <w:rFonts w:ascii="Verdana" w:hAnsi="Verdana" w:cs="Arial"/>
          <w:sz w:val="22"/>
          <w:szCs w:val="22"/>
        </w:rPr>
        <w:t xml:space="preserve">.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w:t>
      </w:r>
      <w:r w:rsidRPr="00D3287B">
        <w:rPr>
          <w:rFonts w:ascii="Verdana" w:hAnsi="Verdana" w:cs="Arial"/>
          <w:sz w:val="22"/>
          <w:szCs w:val="22"/>
        </w:rPr>
        <w:lastRenderedPageBreak/>
        <w:t>debidamente convalidados en la Universidad de Chile y aquellos obtenidos en países que tienen convenios bilaterales o multilaterales vigentes con Chile, debidamente convalidados por el Ministerio de Relaciones Exteriores de Chile.</w:t>
      </w:r>
    </w:p>
    <w:p w:rsidR="00227822" w:rsidRPr="00D3287B" w:rsidRDefault="00227822" w:rsidP="00227822">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Cédula Nacional de Identidad</w:t>
      </w:r>
      <w:r w:rsidRPr="00D3287B">
        <w:rPr>
          <w:rFonts w:ascii="Verdana" w:hAnsi="Verdana" w:cs="Arial"/>
          <w:sz w:val="22"/>
          <w:szCs w:val="22"/>
        </w:rPr>
        <w:t xml:space="preserve"> (copia simple).</w:t>
      </w:r>
    </w:p>
    <w:p w:rsidR="00227822" w:rsidRPr="00D3287B" w:rsidRDefault="00227822" w:rsidP="00227822">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 de estudios de pos-título o post-grado </w:t>
      </w:r>
      <w:r w:rsidRPr="00D3287B">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227822" w:rsidRDefault="00227822" w:rsidP="00227822">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Certificados de cursos de especialización </w:t>
      </w:r>
      <w:r w:rsidRPr="00D3287B">
        <w:rPr>
          <w:rFonts w:ascii="Verdana" w:hAnsi="Verdana" w:cs="Arial"/>
          <w:sz w:val="22"/>
          <w:szCs w:val="22"/>
        </w:rPr>
        <w:t xml:space="preserve">(copia simple): Cada curso deberá tener un mínimo de 16 horas de duración, realizados y aprobados durante los últimos </w:t>
      </w:r>
      <w:r w:rsidR="00EE7B03">
        <w:rPr>
          <w:rFonts w:ascii="Verdana" w:hAnsi="Verdana" w:cs="Arial"/>
          <w:sz w:val="22"/>
          <w:szCs w:val="22"/>
        </w:rPr>
        <w:t>15</w:t>
      </w:r>
      <w:r w:rsidRPr="00D3287B">
        <w:rPr>
          <w:rFonts w:ascii="Verdana" w:hAnsi="Verdana" w:cs="Arial"/>
          <w:sz w:val="22"/>
          <w:szCs w:val="22"/>
        </w:rPr>
        <w:t xml:space="preserve"> años. El certificado deberá indicar claramente la fecha de realización y las horas cronológicas correspondientes.</w:t>
      </w:r>
    </w:p>
    <w:p w:rsidR="00227822" w:rsidRPr="00417CBB" w:rsidRDefault="00227822" w:rsidP="00227822">
      <w:pPr>
        <w:pStyle w:val="Prrafodelista"/>
        <w:numPr>
          <w:ilvl w:val="0"/>
          <w:numId w:val="4"/>
        </w:numPr>
        <w:spacing w:after="200" w:line="276" w:lineRule="auto"/>
        <w:jc w:val="both"/>
        <w:rPr>
          <w:rFonts w:ascii="Verdana" w:hAnsi="Verdana" w:cs="Arial"/>
          <w:sz w:val="22"/>
          <w:szCs w:val="22"/>
        </w:rPr>
      </w:pPr>
      <w:r>
        <w:rPr>
          <w:rFonts w:ascii="Verdana" w:hAnsi="Verdana" w:cs="Arial"/>
          <w:b/>
          <w:sz w:val="22"/>
          <w:szCs w:val="22"/>
        </w:rPr>
        <w:t>Currículum Vitae</w:t>
      </w:r>
      <w:r w:rsidRPr="00417CBB">
        <w:rPr>
          <w:rFonts w:ascii="Verdana" w:hAnsi="Verdana" w:cs="Arial"/>
          <w:b/>
          <w:sz w:val="22"/>
          <w:szCs w:val="22"/>
        </w:rPr>
        <w:t>:</w:t>
      </w:r>
      <w:r>
        <w:rPr>
          <w:rFonts w:ascii="Verdana" w:hAnsi="Verdana" w:cs="Arial"/>
          <w:sz w:val="22"/>
          <w:szCs w:val="22"/>
        </w:rPr>
        <w:t xml:space="preserve"> Corresponde al registro de los antecedentes personales, académicos, laborales u otros del Portal de Empleos Públicos, que debe completarse en su totalidad. A partir de dicha información, se realizará la evaluación curricular posterior. </w:t>
      </w:r>
    </w:p>
    <w:p w:rsidR="00227822" w:rsidRPr="00D3287B" w:rsidRDefault="00227822" w:rsidP="00227822">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experiencia o antigüedad laboral o documentos que lo acrediten</w:t>
      </w:r>
      <w:r w:rsidRPr="00D3287B">
        <w:rPr>
          <w:rFonts w:ascii="Verdana" w:hAnsi="Verdana" w:cs="Arial"/>
          <w:sz w:val="22"/>
          <w:szCs w:val="22"/>
        </w:rPr>
        <w:t xml:space="preserve">: Documento que acredite la experiencia </w:t>
      </w:r>
      <w:r>
        <w:rPr>
          <w:rFonts w:ascii="Verdana" w:hAnsi="Verdana" w:cs="Arial"/>
          <w:sz w:val="22"/>
          <w:szCs w:val="22"/>
        </w:rPr>
        <w:t>laboral y/o profesional</w:t>
      </w:r>
      <w:r w:rsidRPr="00D3287B">
        <w:rPr>
          <w:rFonts w:ascii="Verdana" w:hAnsi="Verdana" w:cs="Arial"/>
          <w:sz w:val="22"/>
          <w:szCs w:val="22"/>
        </w:rPr>
        <w:t xml:space="preserve"> asociada al cargo, que será válido sólo si indica claramente el nombre, rut, cargo, período, firma y timbre de la organización respectiva. Este documento debe estar actualizado o con fecha posterior al término del trabajo señalado. De lo contrario, se considerará sólo el tiempo acreditado en el mismo. </w:t>
      </w:r>
    </w:p>
    <w:p w:rsidR="00227822" w:rsidRPr="00417CBB" w:rsidRDefault="00227822" w:rsidP="00227822">
      <w:pPr>
        <w:spacing w:after="200" w:line="276" w:lineRule="auto"/>
        <w:ind w:left="360"/>
        <w:jc w:val="both"/>
        <w:rPr>
          <w:rFonts w:ascii="Verdana" w:hAnsi="Verdana" w:cs="Arial"/>
          <w:sz w:val="22"/>
          <w:szCs w:val="22"/>
        </w:rPr>
      </w:pPr>
      <w:r w:rsidRPr="00417CBB">
        <w:rPr>
          <w:rFonts w:ascii="Verdana" w:hAnsi="Verdana" w:cs="Arial"/>
          <w:sz w:val="22"/>
          <w:szCs w:val="22"/>
        </w:rPr>
        <w:lastRenderedPageBreak/>
        <w:t>En caso de no disponer de un certificado de experiencia o antigüedad</w:t>
      </w:r>
      <w:r>
        <w:rPr>
          <w:rFonts w:ascii="Verdana" w:hAnsi="Verdana" w:cs="Arial"/>
          <w:sz w:val="22"/>
          <w:szCs w:val="22"/>
        </w:rPr>
        <w:t xml:space="preserve"> profesional y/o</w:t>
      </w:r>
      <w:r w:rsidRPr="00417CBB">
        <w:rPr>
          <w:rFonts w:ascii="Verdana" w:hAnsi="Verdana" w:cs="Arial"/>
          <w:sz w:val="22"/>
          <w:szCs w:val="22"/>
        </w:rPr>
        <w:t xml:space="preserve"> laboral, sólo se aceptarán los finiquitos de trabajo como</w:t>
      </w:r>
      <w:r>
        <w:rPr>
          <w:rFonts w:ascii="Verdana" w:hAnsi="Verdana" w:cs="Arial"/>
          <w:sz w:val="22"/>
          <w:szCs w:val="22"/>
        </w:rPr>
        <w:t xml:space="preserve"> un medio de acreditación válido</w:t>
      </w:r>
      <w:r w:rsidRPr="00417CBB">
        <w:rPr>
          <w:rFonts w:ascii="Verdana" w:hAnsi="Verdana" w:cs="Arial"/>
          <w:sz w:val="22"/>
          <w:szCs w:val="22"/>
        </w:rPr>
        <w:t xml:space="preserve">, </w:t>
      </w:r>
      <w:r>
        <w:rPr>
          <w:rFonts w:ascii="Verdana" w:hAnsi="Verdana" w:cs="Arial"/>
          <w:sz w:val="22"/>
          <w:szCs w:val="22"/>
        </w:rPr>
        <w:t xml:space="preserve">siempre y cuando correspondan a funciones </w:t>
      </w:r>
      <w:r w:rsidRPr="00417CBB">
        <w:rPr>
          <w:rFonts w:ascii="Verdana" w:hAnsi="Verdana" w:cs="Arial"/>
          <w:sz w:val="22"/>
          <w:szCs w:val="22"/>
        </w:rPr>
        <w:t>atingente</w:t>
      </w:r>
      <w:r>
        <w:rPr>
          <w:rFonts w:ascii="Verdana" w:hAnsi="Verdana" w:cs="Arial"/>
          <w:sz w:val="22"/>
          <w:szCs w:val="22"/>
        </w:rPr>
        <w:t>s</w:t>
      </w:r>
      <w:r w:rsidRPr="00417CBB">
        <w:rPr>
          <w:rFonts w:ascii="Verdana" w:hAnsi="Verdana" w:cs="Arial"/>
          <w:sz w:val="22"/>
          <w:szCs w:val="22"/>
        </w:rPr>
        <w:t xml:space="preserve"> con el cargo. Los contratos de trabajo y los certificados de cotizaciones previsionales </w:t>
      </w:r>
      <w:r w:rsidRPr="00417CBB">
        <w:rPr>
          <w:rFonts w:ascii="Verdana" w:hAnsi="Verdana" w:cs="Arial"/>
          <w:b/>
          <w:sz w:val="22"/>
          <w:szCs w:val="22"/>
        </w:rPr>
        <w:t>no</w:t>
      </w:r>
      <w:r w:rsidRPr="00417CBB">
        <w:rPr>
          <w:rFonts w:ascii="Verdana" w:hAnsi="Verdana" w:cs="Arial"/>
          <w:sz w:val="22"/>
          <w:szCs w:val="22"/>
        </w:rPr>
        <w:t xml:space="preserve"> son un medio válido. </w:t>
      </w:r>
    </w:p>
    <w:p w:rsidR="00227822" w:rsidRPr="00D3287B" w:rsidRDefault="00227822" w:rsidP="00227822">
      <w:pPr>
        <w:spacing w:after="200" w:line="276" w:lineRule="auto"/>
        <w:ind w:left="360"/>
        <w:jc w:val="both"/>
        <w:rPr>
          <w:rFonts w:ascii="Verdana" w:hAnsi="Verdana" w:cs="Arial"/>
          <w:sz w:val="22"/>
          <w:szCs w:val="22"/>
        </w:rPr>
      </w:pPr>
      <w:r w:rsidRPr="00D3287B">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227822" w:rsidRDefault="00227822" w:rsidP="00227822">
      <w:pPr>
        <w:spacing w:after="200" w:line="276" w:lineRule="auto"/>
        <w:ind w:left="360"/>
        <w:jc w:val="both"/>
        <w:rPr>
          <w:rFonts w:ascii="Verdana" w:hAnsi="Verdana" w:cs="Arial"/>
          <w:sz w:val="22"/>
          <w:szCs w:val="22"/>
        </w:rPr>
      </w:pPr>
      <w:r w:rsidRPr="00D3287B">
        <w:rPr>
          <w:rFonts w:ascii="Verdana" w:hAnsi="Verdana" w:cs="Arial"/>
          <w:sz w:val="22"/>
          <w:szCs w:val="22"/>
        </w:rPr>
        <w:t xml:space="preserve">Para computar la cantidad de años de experiencia, se tomará como referencia el </w:t>
      </w:r>
      <w:r w:rsidR="00F62D66">
        <w:rPr>
          <w:rFonts w:ascii="Verdana" w:hAnsi="Verdana" w:cs="Arial"/>
          <w:sz w:val="22"/>
          <w:szCs w:val="22"/>
        </w:rPr>
        <w:t>30</w:t>
      </w:r>
      <w:r>
        <w:rPr>
          <w:rFonts w:ascii="Verdana" w:hAnsi="Verdana" w:cs="Arial"/>
          <w:sz w:val="22"/>
          <w:szCs w:val="22"/>
        </w:rPr>
        <w:t xml:space="preserve"> de </w:t>
      </w:r>
      <w:r w:rsidR="00F62D66">
        <w:rPr>
          <w:rFonts w:ascii="Verdana" w:hAnsi="Verdana" w:cs="Arial"/>
          <w:sz w:val="22"/>
          <w:szCs w:val="22"/>
        </w:rPr>
        <w:t>abril</w:t>
      </w:r>
      <w:r w:rsidR="00E41FA3">
        <w:rPr>
          <w:rFonts w:ascii="Verdana" w:hAnsi="Verdana" w:cs="Arial"/>
          <w:sz w:val="22"/>
          <w:szCs w:val="22"/>
        </w:rPr>
        <w:t xml:space="preserve"> de 2016</w:t>
      </w:r>
      <w:r w:rsidRPr="00D3287B">
        <w:rPr>
          <w:rFonts w:ascii="Verdana" w:hAnsi="Verdana" w:cs="Arial"/>
          <w:sz w:val="22"/>
          <w:szCs w:val="22"/>
        </w:rPr>
        <w:t>.</w:t>
      </w: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4.4.</w:t>
      </w:r>
      <w:r w:rsidRPr="00D3287B">
        <w:rPr>
          <w:rFonts w:ascii="Verdana" w:hAnsi="Verdana" w:cs="Arial"/>
          <w:sz w:val="22"/>
          <w:szCs w:val="22"/>
        </w:rPr>
        <w:tab/>
        <w:t xml:space="preserve">Cronograma del </w:t>
      </w:r>
      <w:r>
        <w:rPr>
          <w:rFonts w:ascii="Verdana" w:hAnsi="Verdana" w:cs="Arial"/>
          <w:sz w:val="22"/>
          <w:szCs w:val="22"/>
        </w:rPr>
        <w:t>Proceso de Selección</w:t>
      </w: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Las fechas del proceso completo del </w:t>
      </w:r>
      <w:r>
        <w:rPr>
          <w:rFonts w:ascii="Verdana" w:hAnsi="Verdana" w:cs="Arial"/>
          <w:sz w:val="22"/>
          <w:szCs w:val="22"/>
        </w:rPr>
        <w:t>proceso de selección</w:t>
      </w:r>
      <w:r w:rsidRPr="00D3287B">
        <w:rPr>
          <w:rFonts w:ascii="Verdana" w:hAnsi="Verdana" w:cs="Arial"/>
          <w:sz w:val="22"/>
          <w:szCs w:val="22"/>
        </w:rPr>
        <w:t xml:space="preserve">, son las que se detallan a continuación: </w:t>
      </w:r>
    </w:p>
    <w:p w:rsidR="00227822" w:rsidRPr="00D3287B" w:rsidRDefault="00227822" w:rsidP="00227822">
      <w:pPr>
        <w:spacing w:line="276" w:lineRule="auto"/>
        <w:jc w:val="both"/>
        <w:rPr>
          <w:rFonts w:ascii="Verdana" w:hAnsi="Verdan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2302"/>
        <w:gridCol w:w="3155"/>
      </w:tblGrid>
      <w:tr w:rsidR="00227822" w:rsidRPr="00D3287B" w:rsidTr="003B5891">
        <w:tc>
          <w:tcPr>
            <w:tcW w:w="3155" w:type="dxa"/>
            <w:shd w:val="clear" w:color="auto" w:fill="auto"/>
          </w:tcPr>
          <w:p w:rsidR="00227822" w:rsidRPr="00D3287B" w:rsidRDefault="00227822" w:rsidP="003B5891">
            <w:pPr>
              <w:rPr>
                <w:rFonts w:ascii="Verdana" w:hAnsi="Verdana" w:cs="Arial"/>
                <w:b/>
              </w:rPr>
            </w:pPr>
            <w:r w:rsidRPr="00D3287B">
              <w:rPr>
                <w:rFonts w:ascii="Verdana" w:hAnsi="Verdana" w:cs="Arial"/>
                <w:b/>
                <w:sz w:val="22"/>
                <w:szCs w:val="22"/>
              </w:rPr>
              <w:t>Actividad</w:t>
            </w:r>
          </w:p>
        </w:tc>
        <w:tc>
          <w:tcPr>
            <w:tcW w:w="2302" w:type="dxa"/>
            <w:shd w:val="clear" w:color="auto" w:fill="auto"/>
          </w:tcPr>
          <w:p w:rsidR="00227822" w:rsidRPr="00D3287B" w:rsidRDefault="00227822" w:rsidP="003B5891">
            <w:pPr>
              <w:ind w:left="360"/>
              <w:jc w:val="both"/>
              <w:rPr>
                <w:rFonts w:ascii="Verdana" w:hAnsi="Verdana" w:cs="Arial"/>
                <w:b/>
              </w:rPr>
            </w:pPr>
            <w:r w:rsidRPr="00D3287B">
              <w:rPr>
                <w:rFonts w:ascii="Verdana" w:hAnsi="Verdana" w:cs="Arial"/>
                <w:b/>
                <w:sz w:val="22"/>
                <w:szCs w:val="22"/>
              </w:rPr>
              <w:t>Fecha</w:t>
            </w:r>
          </w:p>
        </w:tc>
        <w:tc>
          <w:tcPr>
            <w:tcW w:w="3155" w:type="dxa"/>
            <w:shd w:val="clear" w:color="auto" w:fill="auto"/>
          </w:tcPr>
          <w:p w:rsidR="00227822" w:rsidRPr="00D3287B" w:rsidRDefault="00227822" w:rsidP="003B5891">
            <w:pPr>
              <w:ind w:left="360"/>
              <w:jc w:val="both"/>
              <w:rPr>
                <w:rFonts w:ascii="Verdana" w:hAnsi="Verdana" w:cs="Arial"/>
                <w:b/>
              </w:rPr>
            </w:pPr>
            <w:r w:rsidRPr="00D3287B">
              <w:rPr>
                <w:rFonts w:ascii="Verdana" w:hAnsi="Verdana" w:cs="Arial"/>
                <w:b/>
                <w:sz w:val="22"/>
                <w:szCs w:val="22"/>
              </w:rPr>
              <w:t>Lugar</w:t>
            </w:r>
          </w:p>
        </w:tc>
      </w:tr>
      <w:tr w:rsidR="00DE3EE9" w:rsidRPr="00D3287B" w:rsidTr="003B5891">
        <w:tc>
          <w:tcPr>
            <w:tcW w:w="3155" w:type="dxa"/>
          </w:tcPr>
          <w:p w:rsidR="00DE3EE9" w:rsidRPr="00D3287B" w:rsidRDefault="00DE3EE9" w:rsidP="003B5891">
            <w:pPr>
              <w:rPr>
                <w:rFonts w:ascii="Verdana" w:hAnsi="Verdana" w:cs="Arial"/>
              </w:rPr>
            </w:pPr>
            <w:r w:rsidRPr="00D3287B">
              <w:rPr>
                <w:rFonts w:ascii="Verdana" w:hAnsi="Verdana" w:cs="Arial"/>
                <w:sz w:val="22"/>
                <w:szCs w:val="22"/>
              </w:rPr>
              <w:t>Publicación aviso portal empleos públicos</w:t>
            </w:r>
          </w:p>
        </w:tc>
        <w:tc>
          <w:tcPr>
            <w:tcW w:w="2302" w:type="dxa"/>
          </w:tcPr>
          <w:p w:rsidR="00DE3EE9" w:rsidRPr="00F62D66" w:rsidRDefault="008246B4" w:rsidP="00F62D66">
            <w:pPr>
              <w:rPr>
                <w:rFonts w:ascii="Verdana" w:hAnsi="Verdana" w:cs="Tahoma"/>
                <w:lang w:val="es-ES" w:eastAsia="es-CL"/>
              </w:rPr>
            </w:pPr>
            <w:r>
              <w:rPr>
                <w:rFonts w:ascii="Verdana" w:hAnsi="Verdana" w:cs="Tahoma"/>
                <w:sz w:val="22"/>
                <w:lang w:val="es-ES" w:eastAsia="es-CL"/>
              </w:rPr>
              <w:t>27</w:t>
            </w:r>
            <w:r w:rsidR="00DE3EE9" w:rsidRPr="00F62D66">
              <w:rPr>
                <w:rFonts w:ascii="Verdana" w:hAnsi="Verdana" w:cs="Tahoma"/>
                <w:sz w:val="22"/>
                <w:lang w:val="es-ES" w:eastAsia="es-CL"/>
              </w:rPr>
              <w:t xml:space="preserve"> de </w:t>
            </w:r>
            <w:r w:rsidR="00F62D66" w:rsidRPr="00F62D66">
              <w:rPr>
                <w:rFonts w:ascii="Verdana" w:hAnsi="Verdana" w:cs="Tahoma"/>
                <w:sz w:val="22"/>
                <w:lang w:val="es-ES" w:eastAsia="es-CL"/>
              </w:rPr>
              <w:t>mayo</w:t>
            </w:r>
            <w:r w:rsidR="00DE3EE9" w:rsidRPr="00F62D66">
              <w:rPr>
                <w:rFonts w:ascii="Verdana" w:hAnsi="Verdana" w:cs="Tahoma"/>
                <w:sz w:val="22"/>
                <w:lang w:val="es-ES" w:eastAsia="es-CL"/>
              </w:rPr>
              <w:t xml:space="preserve"> de 2016</w:t>
            </w:r>
          </w:p>
        </w:tc>
        <w:tc>
          <w:tcPr>
            <w:tcW w:w="3155" w:type="dxa"/>
          </w:tcPr>
          <w:p w:rsidR="00DE3EE9" w:rsidRDefault="00DE3EE9" w:rsidP="003B5891">
            <w:pPr>
              <w:rPr>
                <w:rFonts w:ascii="Verdana" w:hAnsi="Verdana" w:cs="Arial"/>
              </w:rPr>
            </w:pPr>
            <w:r>
              <w:rPr>
                <w:rFonts w:ascii="Verdana" w:hAnsi="Verdana" w:cs="Arial"/>
                <w:sz w:val="22"/>
                <w:szCs w:val="22"/>
              </w:rPr>
              <w:t>Portal</w:t>
            </w:r>
          </w:p>
          <w:p w:rsidR="00DE3EE9" w:rsidRPr="00D3287B" w:rsidRDefault="00DE3EE9" w:rsidP="003B5891">
            <w:pPr>
              <w:rPr>
                <w:rFonts w:ascii="Verdana" w:hAnsi="Verdana" w:cs="Arial"/>
              </w:rPr>
            </w:pPr>
            <w:r w:rsidRPr="00D3287B">
              <w:rPr>
                <w:rFonts w:ascii="Verdana" w:hAnsi="Verdana" w:cs="Arial"/>
                <w:sz w:val="22"/>
                <w:szCs w:val="22"/>
              </w:rPr>
              <w:t>www.empleospublicos.cl</w:t>
            </w:r>
          </w:p>
        </w:tc>
      </w:tr>
      <w:tr w:rsidR="00DE3EE9" w:rsidRPr="00D3287B" w:rsidTr="003B5891">
        <w:tc>
          <w:tcPr>
            <w:tcW w:w="3155" w:type="dxa"/>
          </w:tcPr>
          <w:p w:rsidR="00DE3EE9" w:rsidRPr="00D3287B" w:rsidRDefault="00DE3EE9" w:rsidP="003B5891">
            <w:pPr>
              <w:rPr>
                <w:rFonts w:ascii="Verdana" w:hAnsi="Verdana" w:cs="Arial"/>
              </w:rPr>
            </w:pPr>
            <w:r w:rsidRPr="00D3287B">
              <w:rPr>
                <w:rFonts w:ascii="Verdana" w:hAnsi="Verdana" w:cs="Arial"/>
                <w:sz w:val="22"/>
                <w:szCs w:val="22"/>
              </w:rPr>
              <w:t>Publicación aviso web institucional</w:t>
            </w:r>
          </w:p>
        </w:tc>
        <w:tc>
          <w:tcPr>
            <w:tcW w:w="2302" w:type="dxa"/>
          </w:tcPr>
          <w:p w:rsidR="00DE3EE9" w:rsidRPr="00F62D66" w:rsidRDefault="008246B4" w:rsidP="00F62D66">
            <w:pPr>
              <w:jc w:val="both"/>
              <w:rPr>
                <w:rFonts w:ascii="Verdana" w:hAnsi="Verdana" w:cs="Tahoma"/>
                <w:lang w:val="es-ES" w:eastAsia="es-CL"/>
              </w:rPr>
            </w:pPr>
            <w:r>
              <w:rPr>
                <w:rFonts w:ascii="Verdana" w:hAnsi="Verdana" w:cs="Tahoma"/>
                <w:sz w:val="22"/>
                <w:lang w:val="es-ES" w:eastAsia="es-CL"/>
              </w:rPr>
              <w:t>27</w:t>
            </w:r>
            <w:r w:rsidR="00DE3EE9" w:rsidRPr="00F62D66">
              <w:rPr>
                <w:rFonts w:ascii="Verdana" w:hAnsi="Verdana" w:cs="Tahoma"/>
                <w:sz w:val="22"/>
                <w:lang w:val="es-ES" w:eastAsia="es-CL"/>
              </w:rPr>
              <w:t xml:space="preserve"> de </w:t>
            </w:r>
            <w:r w:rsidR="00F62D66" w:rsidRPr="00F62D66">
              <w:rPr>
                <w:rFonts w:ascii="Verdana" w:hAnsi="Verdana" w:cs="Tahoma"/>
                <w:sz w:val="22"/>
                <w:lang w:val="es-ES" w:eastAsia="es-CL"/>
              </w:rPr>
              <w:t>mayo</w:t>
            </w:r>
            <w:r w:rsidR="00DE3EE9" w:rsidRPr="00F62D66">
              <w:rPr>
                <w:rFonts w:ascii="Verdana" w:hAnsi="Verdana" w:cs="Tahoma"/>
                <w:sz w:val="22"/>
                <w:lang w:val="es-ES" w:eastAsia="es-CL"/>
              </w:rPr>
              <w:t xml:space="preserve"> de 2015</w:t>
            </w:r>
          </w:p>
        </w:tc>
        <w:tc>
          <w:tcPr>
            <w:tcW w:w="3155" w:type="dxa"/>
          </w:tcPr>
          <w:p w:rsidR="00DE3EE9" w:rsidRPr="00D3287B" w:rsidRDefault="00DE3EE9" w:rsidP="003B5891">
            <w:pPr>
              <w:rPr>
                <w:rFonts w:ascii="Verdana" w:hAnsi="Verdana" w:cs="Arial"/>
              </w:rPr>
            </w:pPr>
            <w:r w:rsidRPr="00D3287B">
              <w:rPr>
                <w:rFonts w:ascii="Verdana" w:hAnsi="Verdana" w:cs="Arial"/>
                <w:sz w:val="22"/>
                <w:szCs w:val="22"/>
              </w:rPr>
              <w:t>Web institucional (www.senadis.gob.cl)</w:t>
            </w:r>
          </w:p>
        </w:tc>
      </w:tr>
      <w:tr w:rsidR="00DE3EE9" w:rsidRPr="00D3287B" w:rsidTr="003B5891">
        <w:tc>
          <w:tcPr>
            <w:tcW w:w="3155" w:type="dxa"/>
          </w:tcPr>
          <w:p w:rsidR="00DE3EE9" w:rsidRPr="00D3287B" w:rsidRDefault="00DE3EE9" w:rsidP="003B5891">
            <w:pPr>
              <w:rPr>
                <w:rFonts w:ascii="Verdana" w:hAnsi="Verdana" w:cs="Arial"/>
              </w:rPr>
            </w:pPr>
            <w:r w:rsidRPr="00D3287B">
              <w:rPr>
                <w:rFonts w:ascii="Verdana" w:hAnsi="Verdana" w:cs="Arial"/>
                <w:sz w:val="22"/>
                <w:szCs w:val="22"/>
              </w:rPr>
              <w:t>Recepción de postulaciones</w:t>
            </w:r>
          </w:p>
        </w:tc>
        <w:tc>
          <w:tcPr>
            <w:tcW w:w="2302" w:type="dxa"/>
          </w:tcPr>
          <w:p w:rsidR="00DE3EE9" w:rsidRPr="00F62D66" w:rsidRDefault="008246B4" w:rsidP="008246B4">
            <w:pPr>
              <w:jc w:val="both"/>
              <w:rPr>
                <w:rFonts w:ascii="Verdana" w:hAnsi="Verdana" w:cs="Tahoma"/>
                <w:lang w:val="es-ES" w:eastAsia="es-CL"/>
              </w:rPr>
            </w:pPr>
            <w:r>
              <w:rPr>
                <w:rFonts w:ascii="Verdana" w:hAnsi="Verdana" w:cs="Tahoma"/>
                <w:sz w:val="22"/>
                <w:lang w:val="es-ES" w:eastAsia="es-CL"/>
              </w:rPr>
              <w:t>27</w:t>
            </w:r>
            <w:r w:rsidR="00DE3EE9" w:rsidRPr="00F62D66">
              <w:rPr>
                <w:rFonts w:ascii="Verdana" w:hAnsi="Verdana" w:cs="Tahoma"/>
                <w:sz w:val="22"/>
                <w:lang w:val="es-ES" w:eastAsia="es-CL"/>
              </w:rPr>
              <w:t xml:space="preserve"> de </w:t>
            </w:r>
            <w:r w:rsidR="00F62D66" w:rsidRPr="00F62D66">
              <w:rPr>
                <w:rFonts w:ascii="Verdana" w:hAnsi="Verdana" w:cs="Tahoma"/>
                <w:sz w:val="22"/>
                <w:lang w:val="es-ES" w:eastAsia="es-CL"/>
              </w:rPr>
              <w:t>mayo</w:t>
            </w:r>
            <w:r w:rsidR="00DE3EE9" w:rsidRPr="00F62D66">
              <w:rPr>
                <w:rFonts w:ascii="Verdana" w:hAnsi="Verdana" w:cs="Tahoma"/>
                <w:sz w:val="22"/>
                <w:lang w:val="es-ES" w:eastAsia="es-CL"/>
              </w:rPr>
              <w:t xml:space="preserve"> al </w:t>
            </w:r>
            <w:r>
              <w:rPr>
                <w:rFonts w:ascii="Verdana" w:hAnsi="Verdana" w:cs="Tahoma"/>
                <w:sz w:val="22"/>
                <w:lang w:val="es-ES" w:eastAsia="es-CL"/>
              </w:rPr>
              <w:t>6</w:t>
            </w:r>
            <w:r w:rsidR="00DE3EE9" w:rsidRPr="00F62D66">
              <w:rPr>
                <w:rFonts w:ascii="Verdana" w:hAnsi="Verdana" w:cs="Tahoma"/>
                <w:sz w:val="22"/>
                <w:lang w:val="es-ES" w:eastAsia="es-CL"/>
              </w:rPr>
              <w:t xml:space="preserve"> de </w:t>
            </w:r>
            <w:r w:rsidR="00F62D66" w:rsidRPr="00F62D66">
              <w:rPr>
                <w:rFonts w:ascii="Verdana" w:hAnsi="Verdana" w:cs="Tahoma"/>
                <w:sz w:val="22"/>
                <w:lang w:val="es-ES" w:eastAsia="es-CL"/>
              </w:rPr>
              <w:t>junio</w:t>
            </w:r>
            <w:r w:rsidR="00DE3EE9" w:rsidRPr="00F62D66">
              <w:rPr>
                <w:rFonts w:ascii="Verdana" w:hAnsi="Verdana" w:cs="Tahoma"/>
                <w:sz w:val="22"/>
                <w:lang w:val="es-ES" w:eastAsia="es-CL"/>
              </w:rPr>
              <w:t xml:space="preserve"> de 2016</w:t>
            </w:r>
          </w:p>
        </w:tc>
        <w:tc>
          <w:tcPr>
            <w:tcW w:w="3155" w:type="dxa"/>
          </w:tcPr>
          <w:p w:rsidR="00DE3EE9" w:rsidRPr="00D3287B" w:rsidRDefault="00DE3EE9" w:rsidP="003B5891">
            <w:pPr>
              <w:rPr>
                <w:rFonts w:ascii="Verdana" w:hAnsi="Verdana" w:cs="Arial"/>
              </w:rPr>
            </w:pPr>
            <w:r w:rsidRPr="00D3287B">
              <w:rPr>
                <w:rFonts w:ascii="Verdana" w:hAnsi="Verdana" w:cs="Arial"/>
                <w:sz w:val="22"/>
                <w:szCs w:val="22"/>
              </w:rPr>
              <w:t>Portal www.empleospublicos.cl</w:t>
            </w:r>
          </w:p>
        </w:tc>
      </w:tr>
      <w:tr w:rsidR="00DE3EE9" w:rsidRPr="00D3287B" w:rsidTr="003B5891">
        <w:tc>
          <w:tcPr>
            <w:tcW w:w="3155" w:type="dxa"/>
          </w:tcPr>
          <w:p w:rsidR="00DE3EE9" w:rsidRPr="00D3287B" w:rsidRDefault="00DE3EE9" w:rsidP="003B5891">
            <w:pPr>
              <w:rPr>
                <w:rFonts w:ascii="Verdana" w:hAnsi="Verdana" w:cs="Arial"/>
              </w:rPr>
            </w:pPr>
            <w:r>
              <w:rPr>
                <w:rFonts w:ascii="Verdana" w:hAnsi="Verdana" w:cs="Arial"/>
                <w:sz w:val="22"/>
                <w:szCs w:val="22"/>
              </w:rPr>
              <w:t>Admisibilidad</w:t>
            </w:r>
          </w:p>
        </w:tc>
        <w:tc>
          <w:tcPr>
            <w:tcW w:w="2302" w:type="dxa"/>
          </w:tcPr>
          <w:p w:rsidR="00DE3EE9" w:rsidRPr="00F62D66" w:rsidRDefault="008246B4" w:rsidP="008246B4">
            <w:pPr>
              <w:jc w:val="both"/>
              <w:rPr>
                <w:rFonts w:ascii="Verdana" w:hAnsi="Verdana" w:cs="Tahoma"/>
                <w:lang w:val="es-ES" w:eastAsia="es-CL"/>
              </w:rPr>
            </w:pPr>
            <w:r>
              <w:rPr>
                <w:rFonts w:ascii="Verdana" w:hAnsi="Verdana" w:cs="Tahoma"/>
                <w:sz w:val="22"/>
                <w:lang w:val="es-ES" w:eastAsia="es-CL"/>
              </w:rPr>
              <w:t>6</w:t>
            </w:r>
            <w:r w:rsidR="00DE3EE9" w:rsidRPr="00F62D66">
              <w:rPr>
                <w:rFonts w:ascii="Verdana" w:hAnsi="Verdana" w:cs="Tahoma"/>
                <w:sz w:val="22"/>
                <w:lang w:val="es-ES" w:eastAsia="es-CL"/>
              </w:rPr>
              <w:t xml:space="preserve"> al </w:t>
            </w:r>
            <w:r>
              <w:rPr>
                <w:rFonts w:ascii="Verdana" w:hAnsi="Verdana" w:cs="Tahoma"/>
                <w:sz w:val="22"/>
                <w:lang w:val="es-ES" w:eastAsia="es-CL"/>
              </w:rPr>
              <w:t>7</w:t>
            </w:r>
            <w:r w:rsidR="00DE3EE9" w:rsidRPr="00F62D66">
              <w:rPr>
                <w:rFonts w:ascii="Verdana" w:hAnsi="Verdana" w:cs="Tahoma"/>
                <w:sz w:val="22"/>
                <w:lang w:val="es-ES" w:eastAsia="es-CL"/>
              </w:rPr>
              <w:t xml:space="preserve"> de </w:t>
            </w:r>
            <w:r w:rsidR="00F62D66" w:rsidRPr="00F62D66">
              <w:rPr>
                <w:rFonts w:ascii="Verdana" w:hAnsi="Verdana" w:cs="Tahoma"/>
                <w:sz w:val="22"/>
                <w:lang w:val="es-ES" w:eastAsia="es-CL"/>
              </w:rPr>
              <w:t>junio</w:t>
            </w:r>
            <w:r w:rsidR="00DE3EE9" w:rsidRPr="00F62D66">
              <w:rPr>
                <w:rFonts w:ascii="Verdana" w:hAnsi="Verdana" w:cs="Tahoma"/>
                <w:sz w:val="22"/>
                <w:lang w:val="es-ES" w:eastAsia="es-CL"/>
              </w:rPr>
              <w:t xml:space="preserve"> de 2016</w:t>
            </w:r>
          </w:p>
        </w:tc>
        <w:tc>
          <w:tcPr>
            <w:tcW w:w="3155" w:type="dxa"/>
          </w:tcPr>
          <w:p w:rsidR="00DE3EE9" w:rsidRPr="00D3287B" w:rsidRDefault="00DE3EE9" w:rsidP="003B5891">
            <w:pPr>
              <w:rPr>
                <w:rFonts w:ascii="Verdana" w:hAnsi="Verdana" w:cs="Arial"/>
              </w:rPr>
            </w:pPr>
            <w:r>
              <w:rPr>
                <w:rFonts w:ascii="Verdana" w:hAnsi="Verdana" w:cs="Arial"/>
                <w:sz w:val="22"/>
                <w:szCs w:val="22"/>
              </w:rPr>
              <w:t>Senadis Central</w:t>
            </w:r>
          </w:p>
        </w:tc>
      </w:tr>
      <w:tr w:rsidR="00F62D66" w:rsidRPr="00D3287B" w:rsidTr="003B5891">
        <w:tc>
          <w:tcPr>
            <w:tcW w:w="3155" w:type="dxa"/>
          </w:tcPr>
          <w:p w:rsidR="00F62D66" w:rsidRPr="00D3287B" w:rsidRDefault="00F62D66" w:rsidP="003B5891">
            <w:pPr>
              <w:rPr>
                <w:rFonts w:ascii="Verdana" w:hAnsi="Verdana" w:cs="Arial"/>
              </w:rPr>
            </w:pPr>
            <w:r w:rsidRPr="00D3287B">
              <w:rPr>
                <w:rFonts w:ascii="Verdana" w:hAnsi="Verdana" w:cs="Arial"/>
                <w:sz w:val="22"/>
                <w:szCs w:val="22"/>
              </w:rPr>
              <w:t>Evaluación Curricular</w:t>
            </w:r>
          </w:p>
        </w:tc>
        <w:tc>
          <w:tcPr>
            <w:tcW w:w="2302" w:type="dxa"/>
          </w:tcPr>
          <w:p w:rsidR="00F62D66" w:rsidRPr="00F62D66" w:rsidRDefault="008246B4" w:rsidP="008246B4">
            <w:pPr>
              <w:jc w:val="both"/>
              <w:rPr>
                <w:rFonts w:ascii="Verdana" w:hAnsi="Verdana" w:cs="Tahoma"/>
                <w:lang w:val="es-ES" w:eastAsia="es-CL"/>
              </w:rPr>
            </w:pPr>
            <w:r>
              <w:rPr>
                <w:rFonts w:ascii="Verdana" w:hAnsi="Verdana" w:cs="Tahoma"/>
                <w:sz w:val="22"/>
                <w:lang w:val="es-ES" w:eastAsia="es-CL"/>
              </w:rPr>
              <w:t>6</w:t>
            </w:r>
            <w:r w:rsidR="00F62D66" w:rsidRPr="00F62D66">
              <w:rPr>
                <w:rFonts w:ascii="Verdana" w:hAnsi="Verdana" w:cs="Tahoma"/>
                <w:sz w:val="22"/>
                <w:lang w:val="es-ES" w:eastAsia="es-CL"/>
              </w:rPr>
              <w:t xml:space="preserve"> al </w:t>
            </w:r>
            <w:r>
              <w:rPr>
                <w:rFonts w:ascii="Verdana" w:hAnsi="Verdana" w:cs="Tahoma"/>
                <w:sz w:val="22"/>
                <w:lang w:val="es-ES" w:eastAsia="es-CL"/>
              </w:rPr>
              <w:t>7</w:t>
            </w:r>
            <w:r w:rsidR="00F62D66" w:rsidRPr="00F62D66">
              <w:rPr>
                <w:rFonts w:ascii="Verdana" w:hAnsi="Verdana" w:cs="Tahoma"/>
                <w:sz w:val="22"/>
                <w:lang w:val="es-ES" w:eastAsia="es-CL"/>
              </w:rPr>
              <w:t xml:space="preserve"> de junio de 2016</w:t>
            </w:r>
          </w:p>
        </w:tc>
        <w:tc>
          <w:tcPr>
            <w:tcW w:w="3155" w:type="dxa"/>
          </w:tcPr>
          <w:p w:rsidR="00F62D66" w:rsidRPr="00D3287B" w:rsidRDefault="00F62D66" w:rsidP="003B5891">
            <w:pPr>
              <w:rPr>
                <w:rFonts w:ascii="Verdana" w:hAnsi="Verdana" w:cs="Arial"/>
              </w:rPr>
            </w:pPr>
            <w:r w:rsidRPr="00D3287B">
              <w:rPr>
                <w:rFonts w:ascii="Verdana" w:hAnsi="Verdana" w:cs="Arial"/>
                <w:sz w:val="22"/>
                <w:szCs w:val="22"/>
              </w:rPr>
              <w:t>Senadis Central</w:t>
            </w:r>
          </w:p>
        </w:tc>
      </w:tr>
      <w:tr w:rsidR="00DE3EE9" w:rsidRPr="00D3287B" w:rsidTr="003B5891">
        <w:tc>
          <w:tcPr>
            <w:tcW w:w="3155" w:type="dxa"/>
          </w:tcPr>
          <w:p w:rsidR="00DE3EE9" w:rsidRPr="00D3287B" w:rsidRDefault="00DE3EE9" w:rsidP="003B5891">
            <w:pPr>
              <w:rPr>
                <w:rFonts w:ascii="Verdana" w:hAnsi="Verdana" w:cs="Arial"/>
              </w:rPr>
            </w:pPr>
            <w:r w:rsidRPr="00D3287B">
              <w:rPr>
                <w:rFonts w:ascii="Verdana" w:hAnsi="Verdana" w:cs="Arial"/>
                <w:sz w:val="22"/>
                <w:szCs w:val="22"/>
              </w:rPr>
              <w:lastRenderedPageBreak/>
              <w:t>Evaluación Técnica</w:t>
            </w:r>
          </w:p>
        </w:tc>
        <w:tc>
          <w:tcPr>
            <w:tcW w:w="2302" w:type="dxa"/>
          </w:tcPr>
          <w:p w:rsidR="00DE3EE9" w:rsidRPr="00F62D66" w:rsidRDefault="008246B4" w:rsidP="00F62D66">
            <w:pPr>
              <w:jc w:val="both"/>
              <w:rPr>
                <w:rFonts w:ascii="Verdana" w:hAnsi="Verdana" w:cs="Tahoma"/>
                <w:lang w:val="es-ES" w:eastAsia="es-CL"/>
              </w:rPr>
            </w:pPr>
            <w:r>
              <w:rPr>
                <w:rFonts w:ascii="Verdana" w:hAnsi="Verdana" w:cs="Tahoma"/>
                <w:sz w:val="22"/>
                <w:lang w:val="es-ES" w:eastAsia="es-CL"/>
              </w:rPr>
              <w:t>8</w:t>
            </w:r>
            <w:r w:rsidR="00F62D66" w:rsidRPr="00F62D66">
              <w:rPr>
                <w:rFonts w:ascii="Verdana" w:hAnsi="Verdana" w:cs="Tahoma"/>
                <w:sz w:val="22"/>
                <w:lang w:val="es-ES" w:eastAsia="es-CL"/>
              </w:rPr>
              <w:t xml:space="preserve"> al 10 de junio de 2016</w:t>
            </w:r>
          </w:p>
        </w:tc>
        <w:tc>
          <w:tcPr>
            <w:tcW w:w="3155" w:type="dxa"/>
          </w:tcPr>
          <w:p w:rsidR="00DE3EE9" w:rsidRPr="00D3287B" w:rsidRDefault="00DE3EE9" w:rsidP="003B5891">
            <w:pPr>
              <w:rPr>
                <w:rFonts w:ascii="Verdana" w:hAnsi="Verdana" w:cs="Arial"/>
              </w:rPr>
            </w:pPr>
            <w:r w:rsidRPr="00D3287B">
              <w:rPr>
                <w:rFonts w:ascii="Verdana" w:hAnsi="Verdana" w:cs="Arial"/>
                <w:sz w:val="22"/>
                <w:szCs w:val="22"/>
              </w:rPr>
              <w:t>Senadis Central o Dirección Regional.</w:t>
            </w:r>
          </w:p>
        </w:tc>
      </w:tr>
      <w:tr w:rsidR="00F62D66" w:rsidRPr="00D3287B" w:rsidTr="003B5891">
        <w:tc>
          <w:tcPr>
            <w:tcW w:w="3155" w:type="dxa"/>
          </w:tcPr>
          <w:p w:rsidR="00F62D66" w:rsidRPr="00D3287B" w:rsidRDefault="00F62D66" w:rsidP="003B5891">
            <w:pPr>
              <w:rPr>
                <w:rFonts w:ascii="Verdana" w:hAnsi="Verdana" w:cs="Arial"/>
              </w:rPr>
            </w:pPr>
            <w:r w:rsidRPr="00D3287B">
              <w:rPr>
                <w:rFonts w:ascii="Verdana" w:hAnsi="Verdana" w:cs="Arial"/>
                <w:sz w:val="22"/>
                <w:szCs w:val="22"/>
              </w:rPr>
              <w:t>Evaluación Psicolaboral</w:t>
            </w:r>
          </w:p>
        </w:tc>
        <w:tc>
          <w:tcPr>
            <w:tcW w:w="2302" w:type="dxa"/>
          </w:tcPr>
          <w:p w:rsidR="00F62D66" w:rsidRPr="00F62D66" w:rsidRDefault="00F62D66" w:rsidP="00F62D66">
            <w:r w:rsidRPr="00F62D66">
              <w:rPr>
                <w:rFonts w:ascii="Verdana" w:hAnsi="Verdana" w:cs="Tahoma"/>
                <w:sz w:val="22"/>
                <w:lang w:val="es-ES" w:eastAsia="es-CL"/>
              </w:rPr>
              <w:t>13 al 16 de junio de 2016</w:t>
            </w:r>
          </w:p>
        </w:tc>
        <w:tc>
          <w:tcPr>
            <w:tcW w:w="3155" w:type="dxa"/>
          </w:tcPr>
          <w:p w:rsidR="00F62D66" w:rsidRPr="00D3287B" w:rsidRDefault="00F62D66" w:rsidP="003B5891">
            <w:pPr>
              <w:rPr>
                <w:rFonts w:ascii="Verdana" w:hAnsi="Verdana" w:cs="Arial"/>
              </w:rPr>
            </w:pPr>
            <w:r w:rsidRPr="00D3287B">
              <w:rPr>
                <w:rFonts w:ascii="Verdana" w:hAnsi="Verdana" w:cs="Arial"/>
                <w:sz w:val="22"/>
                <w:szCs w:val="22"/>
              </w:rPr>
              <w:t>Oficina Consultora o psicóloga externa.</w:t>
            </w:r>
          </w:p>
        </w:tc>
      </w:tr>
      <w:tr w:rsidR="00F62D66" w:rsidRPr="00D3287B" w:rsidTr="003B5891">
        <w:tc>
          <w:tcPr>
            <w:tcW w:w="3155" w:type="dxa"/>
          </w:tcPr>
          <w:p w:rsidR="00F62D66" w:rsidRPr="00D3287B" w:rsidRDefault="00F62D66" w:rsidP="003B5891">
            <w:pPr>
              <w:rPr>
                <w:rFonts w:ascii="Verdana" w:hAnsi="Verdana" w:cs="Arial"/>
              </w:rPr>
            </w:pPr>
            <w:r w:rsidRPr="00D3287B">
              <w:rPr>
                <w:rFonts w:ascii="Verdana" w:hAnsi="Verdana" w:cs="Arial"/>
                <w:sz w:val="22"/>
                <w:szCs w:val="22"/>
              </w:rPr>
              <w:t>Entrevista de Valorización Global</w:t>
            </w:r>
          </w:p>
        </w:tc>
        <w:tc>
          <w:tcPr>
            <w:tcW w:w="2302" w:type="dxa"/>
          </w:tcPr>
          <w:p w:rsidR="00F62D66" w:rsidRPr="00F62D66" w:rsidRDefault="00F62D66" w:rsidP="00F62D66">
            <w:r w:rsidRPr="00F62D66">
              <w:rPr>
                <w:rFonts w:ascii="Verdana" w:hAnsi="Verdana" w:cs="Tahoma"/>
                <w:sz w:val="22"/>
                <w:lang w:val="es-ES" w:eastAsia="es-CL"/>
              </w:rPr>
              <w:t>17 al 22 de junio de 2016</w:t>
            </w:r>
          </w:p>
        </w:tc>
        <w:tc>
          <w:tcPr>
            <w:tcW w:w="3155" w:type="dxa"/>
          </w:tcPr>
          <w:p w:rsidR="00F62D66" w:rsidRPr="00D3287B" w:rsidRDefault="00F62D66" w:rsidP="003B5891">
            <w:pPr>
              <w:rPr>
                <w:rFonts w:ascii="Verdana" w:hAnsi="Verdana" w:cs="Arial"/>
              </w:rPr>
            </w:pPr>
            <w:r w:rsidRPr="00D3287B">
              <w:rPr>
                <w:rFonts w:ascii="Verdana" w:hAnsi="Verdana" w:cs="Arial"/>
                <w:sz w:val="22"/>
                <w:szCs w:val="22"/>
              </w:rPr>
              <w:t>Senadis Central o Videoconferencia*</w:t>
            </w:r>
          </w:p>
        </w:tc>
      </w:tr>
      <w:tr w:rsidR="00F62D66" w:rsidRPr="00D3287B" w:rsidTr="003B5891">
        <w:tc>
          <w:tcPr>
            <w:tcW w:w="3155" w:type="dxa"/>
          </w:tcPr>
          <w:p w:rsidR="00F62D66" w:rsidRPr="00D3287B" w:rsidRDefault="00F62D66" w:rsidP="003B5891">
            <w:pPr>
              <w:rPr>
                <w:rFonts w:ascii="Verdana" w:hAnsi="Verdana" w:cs="Arial"/>
              </w:rPr>
            </w:pPr>
            <w:r>
              <w:rPr>
                <w:rFonts w:ascii="Verdana" w:hAnsi="Verdana" w:cs="Arial"/>
                <w:sz w:val="22"/>
                <w:szCs w:val="22"/>
              </w:rPr>
              <w:t>Director de Servicio decide</w:t>
            </w:r>
          </w:p>
        </w:tc>
        <w:tc>
          <w:tcPr>
            <w:tcW w:w="2302" w:type="dxa"/>
          </w:tcPr>
          <w:p w:rsidR="00F62D66" w:rsidRPr="00F62D66" w:rsidRDefault="00F62D66" w:rsidP="00F62D66">
            <w:r w:rsidRPr="00F62D66">
              <w:rPr>
                <w:rFonts w:ascii="Verdana" w:hAnsi="Verdana" w:cs="Tahoma"/>
                <w:sz w:val="22"/>
                <w:lang w:val="es-ES" w:eastAsia="es-CL"/>
              </w:rPr>
              <w:t>23 al 24 de junio de 2016</w:t>
            </w:r>
          </w:p>
        </w:tc>
        <w:tc>
          <w:tcPr>
            <w:tcW w:w="3155" w:type="dxa"/>
          </w:tcPr>
          <w:p w:rsidR="00F62D66" w:rsidRPr="00D3287B" w:rsidRDefault="00F62D66" w:rsidP="003B5891">
            <w:pPr>
              <w:rPr>
                <w:rFonts w:ascii="Verdana" w:hAnsi="Verdana" w:cs="Arial"/>
              </w:rPr>
            </w:pPr>
            <w:r>
              <w:rPr>
                <w:rFonts w:ascii="Verdana" w:hAnsi="Verdana" w:cs="Arial"/>
                <w:sz w:val="22"/>
                <w:szCs w:val="22"/>
              </w:rPr>
              <w:t>Senadis  Central</w:t>
            </w:r>
          </w:p>
        </w:tc>
      </w:tr>
      <w:tr w:rsidR="00F62D66" w:rsidRPr="00D3287B" w:rsidTr="003B5891">
        <w:tc>
          <w:tcPr>
            <w:tcW w:w="3155" w:type="dxa"/>
          </w:tcPr>
          <w:p w:rsidR="00F62D66" w:rsidRPr="00D3287B" w:rsidRDefault="00F62D66" w:rsidP="003B5891">
            <w:pPr>
              <w:rPr>
                <w:rFonts w:ascii="Verdana" w:hAnsi="Verdana" w:cs="Arial"/>
              </w:rPr>
            </w:pPr>
            <w:r w:rsidRPr="00D3287B">
              <w:rPr>
                <w:rFonts w:ascii="Verdana" w:hAnsi="Verdana" w:cs="Arial"/>
                <w:sz w:val="22"/>
                <w:szCs w:val="22"/>
              </w:rPr>
              <w:t>Publicación de resultados finales.</w:t>
            </w:r>
          </w:p>
        </w:tc>
        <w:tc>
          <w:tcPr>
            <w:tcW w:w="2302" w:type="dxa"/>
          </w:tcPr>
          <w:p w:rsidR="00F62D66" w:rsidRPr="00F62D66" w:rsidRDefault="00F62D66" w:rsidP="00F62D66">
            <w:r w:rsidRPr="00F62D66">
              <w:rPr>
                <w:rFonts w:ascii="Verdana" w:hAnsi="Verdana" w:cs="Tahoma"/>
                <w:sz w:val="22"/>
                <w:lang w:val="es-ES" w:eastAsia="es-CL"/>
              </w:rPr>
              <w:t>28 de junio de 2016</w:t>
            </w:r>
          </w:p>
        </w:tc>
        <w:tc>
          <w:tcPr>
            <w:tcW w:w="3155" w:type="dxa"/>
          </w:tcPr>
          <w:p w:rsidR="00F62D66" w:rsidRPr="00D3287B" w:rsidRDefault="00F62D66" w:rsidP="003B5891">
            <w:pPr>
              <w:rPr>
                <w:rFonts w:ascii="Verdana" w:hAnsi="Verdana" w:cs="Arial"/>
              </w:rPr>
            </w:pPr>
            <w:r w:rsidRPr="00D3287B">
              <w:rPr>
                <w:rFonts w:ascii="Verdana" w:hAnsi="Verdana" w:cs="Arial"/>
                <w:sz w:val="22"/>
                <w:szCs w:val="22"/>
              </w:rPr>
              <w:t>Web institucional (www.senadis.gob.cl)</w:t>
            </w:r>
          </w:p>
        </w:tc>
      </w:tr>
    </w:tbl>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Sólo si el postul</w:t>
      </w:r>
      <w:r>
        <w:rPr>
          <w:rFonts w:ascii="Verdana" w:hAnsi="Verdana" w:cs="Arial"/>
          <w:sz w:val="22"/>
          <w:szCs w:val="22"/>
        </w:rPr>
        <w:t>ante se encuentra a más de 400 K</w:t>
      </w:r>
      <w:r w:rsidRPr="00D3287B">
        <w:rPr>
          <w:rFonts w:ascii="Verdana" w:hAnsi="Verdana" w:cs="Arial"/>
          <w:sz w:val="22"/>
          <w:szCs w:val="22"/>
        </w:rPr>
        <w:t>m. de Santiago.</w:t>
      </w:r>
    </w:p>
    <w:p w:rsidR="003B5891" w:rsidRDefault="003B5891"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4.5. Evaluación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El período de evaluación se realizará durante los 30 días hábiles posteriores al cierre del período de postulación, sin perjuicio de las facultades del Servicio Nacional de la Discapacidad de modificar dicho plazo, conforme se indica en el punto 5 de </w:t>
      </w:r>
      <w:r>
        <w:rPr>
          <w:rFonts w:ascii="Verdana" w:hAnsi="Verdana" w:cs="Arial"/>
          <w:sz w:val="22"/>
          <w:szCs w:val="22"/>
        </w:rPr>
        <w:t>esta pauta.</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el proceso de selección, los postulantes deberán cumplir con el puntaje mínimo establecido para cada etapa. No obstante, el </w:t>
      </w:r>
      <w:r>
        <w:rPr>
          <w:rFonts w:ascii="Verdana" w:hAnsi="Verdana" w:cs="Arial"/>
          <w:sz w:val="22"/>
          <w:szCs w:val="22"/>
        </w:rPr>
        <w:t>proceso de selección</w:t>
      </w:r>
      <w:r w:rsidRPr="00D3287B">
        <w:rPr>
          <w:rFonts w:ascii="Verdana" w:hAnsi="Verdana" w:cs="Arial"/>
          <w:sz w:val="22"/>
          <w:szCs w:val="22"/>
        </w:rPr>
        <w:t xml:space="preserve"> podrá declararse desierto, si en cualquier etapa ningún postulante cumple con el puntaje mínimo exigido.</w:t>
      </w:r>
    </w:p>
    <w:p w:rsidR="00227822" w:rsidRPr="00D3287B" w:rsidRDefault="00227822" w:rsidP="00227822">
      <w:pPr>
        <w:spacing w:line="276" w:lineRule="auto"/>
        <w:ind w:left="426"/>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El Comité de Selección verificará si los postulantes cumplen con los requisitos exigidos en </w:t>
      </w:r>
      <w:r>
        <w:rPr>
          <w:rFonts w:ascii="Verdana" w:hAnsi="Verdana" w:cs="Arial"/>
          <w:sz w:val="22"/>
          <w:szCs w:val="22"/>
        </w:rPr>
        <w:t>esta pauta</w:t>
      </w:r>
      <w:r w:rsidRPr="00D3287B">
        <w:rPr>
          <w:rFonts w:ascii="Verdana" w:hAnsi="Verdana" w:cs="Arial"/>
          <w:sz w:val="22"/>
          <w:szCs w:val="22"/>
        </w:rPr>
        <w:t>, debiendo levantar un acta con la nómina de los postulantes aceptados y rechazados y cualquier situación relevante del proceso de selección.</w:t>
      </w: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lastRenderedPageBreak/>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Pr>
          <w:rFonts w:ascii="Verdana" w:hAnsi="Verdana" w:cs="Arial"/>
          <w:sz w:val="22"/>
          <w:szCs w:val="22"/>
        </w:rPr>
        <w:t>4.5.1. Resultados</w:t>
      </w:r>
    </w:p>
    <w:p w:rsidR="00227822"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Será publicada en la página web institucional</w:t>
      </w:r>
      <w:r w:rsidR="00C26398">
        <w:rPr>
          <w:rFonts w:ascii="Verdana" w:hAnsi="Verdana" w:cs="Arial"/>
          <w:sz w:val="22"/>
          <w:szCs w:val="22"/>
        </w:rPr>
        <w:t xml:space="preserve">, </w:t>
      </w:r>
      <w:hyperlink r:id="rId13" w:history="1">
        <w:r w:rsidR="00C26398" w:rsidRPr="004A5B63">
          <w:rPr>
            <w:rStyle w:val="Hipervnculo"/>
            <w:rFonts w:ascii="Verdana" w:hAnsi="Verdana" w:cs="Arial"/>
            <w:sz w:val="22"/>
            <w:szCs w:val="22"/>
          </w:rPr>
          <w:t>www.senadis.gob.cl</w:t>
        </w:r>
      </w:hyperlink>
      <w:r w:rsidR="00C26398">
        <w:rPr>
          <w:rFonts w:ascii="Verdana" w:hAnsi="Verdana" w:cs="Arial"/>
          <w:sz w:val="22"/>
          <w:szCs w:val="22"/>
        </w:rPr>
        <w:t xml:space="preserve"> ,</w:t>
      </w:r>
      <w:r w:rsidRPr="00D3287B">
        <w:rPr>
          <w:rFonts w:ascii="Verdana" w:hAnsi="Verdana" w:cs="Arial"/>
          <w:sz w:val="22"/>
          <w:szCs w:val="22"/>
        </w:rPr>
        <w:t xml:space="preserve"> la nómina de postulantes que superen las etapas que a continuación se señalan. </w:t>
      </w:r>
      <w:r w:rsidRPr="00D3287B">
        <w:rPr>
          <w:rFonts w:ascii="Verdana" w:hAnsi="Verdana" w:cs="Arial"/>
          <w:b/>
          <w:sz w:val="22"/>
          <w:szCs w:val="22"/>
        </w:rPr>
        <w:t>Será responsabilidad de cada postulante</w:t>
      </w:r>
      <w:r w:rsidRPr="00D3287B">
        <w:rPr>
          <w:rFonts w:ascii="Verdana" w:hAnsi="Verdana" w:cs="Arial"/>
          <w:sz w:val="22"/>
          <w:szCs w:val="22"/>
        </w:rPr>
        <w:t xml:space="preserve"> consultar la página web a fin de revisar el estado de avance del presente </w:t>
      </w:r>
      <w:r>
        <w:rPr>
          <w:rFonts w:ascii="Verdana" w:hAnsi="Verdana" w:cs="Arial"/>
          <w:sz w:val="22"/>
          <w:szCs w:val="22"/>
        </w:rPr>
        <w:t>proceso de selección.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227822" w:rsidRDefault="00227822" w:rsidP="00227822">
      <w:pPr>
        <w:spacing w:line="276" w:lineRule="auto"/>
        <w:jc w:val="both"/>
        <w:rPr>
          <w:rFonts w:ascii="Verdana" w:hAnsi="Verdana" w:cs="Arial"/>
          <w:sz w:val="22"/>
          <w:szCs w:val="22"/>
        </w:rPr>
      </w:pPr>
    </w:p>
    <w:p w:rsidR="00227822" w:rsidRPr="00287585" w:rsidRDefault="00227822" w:rsidP="00227822">
      <w:pPr>
        <w:pStyle w:val="Prrafodelista"/>
        <w:numPr>
          <w:ilvl w:val="1"/>
          <w:numId w:val="10"/>
        </w:numPr>
        <w:spacing w:line="276" w:lineRule="auto"/>
        <w:jc w:val="both"/>
        <w:rPr>
          <w:rFonts w:ascii="Verdana" w:hAnsi="Verdana" w:cs="Arial"/>
          <w:sz w:val="22"/>
          <w:szCs w:val="22"/>
        </w:rPr>
      </w:pPr>
      <w:r w:rsidRPr="00287585">
        <w:rPr>
          <w:rFonts w:ascii="Verdana" w:hAnsi="Verdana" w:cs="Arial"/>
          <w:sz w:val="22"/>
          <w:szCs w:val="22"/>
        </w:rPr>
        <w:t>Etapas</w:t>
      </w:r>
    </w:p>
    <w:p w:rsidR="00227822" w:rsidRDefault="00227822" w:rsidP="00227822">
      <w:pPr>
        <w:spacing w:line="276" w:lineRule="auto"/>
        <w:jc w:val="both"/>
        <w:rPr>
          <w:rFonts w:ascii="Verdana" w:hAnsi="Verdana" w:cs="Arial"/>
          <w:sz w:val="22"/>
          <w:szCs w:val="22"/>
        </w:rPr>
      </w:pPr>
    </w:p>
    <w:p w:rsidR="00227822" w:rsidRPr="007A2179" w:rsidRDefault="00227822" w:rsidP="00227822">
      <w:pPr>
        <w:spacing w:line="276" w:lineRule="auto"/>
        <w:jc w:val="both"/>
        <w:rPr>
          <w:rFonts w:ascii="Verdana" w:hAnsi="Verdana" w:cs="Arial"/>
          <w:sz w:val="22"/>
          <w:szCs w:val="22"/>
        </w:rPr>
      </w:pPr>
      <w:r>
        <w:rPr>
          <w:rFonts w:ascii="Verdana" w:hAnsi="Verdana" w:cs="Arial"/>
          <w:sz w:val="22"/>
          <w:szCs w:val="22"/>
        </w:rPr>
        <w:t xml:space="preserve">El proceso de evaluación constará de </w:t>
      </w:r>
      <w:r>
        <w:rPr>
          <w:rFonts w:ascii="Verdana" w:hAnsi="Verdana" w:cs="Arial"/>
          <w:b/>
          <w:sz w:val="22"/>
          <w:szCs w:val="22"/>
        </w:rPr>
        <w:t>cinco</w:t>
      </w:r>
      <w:r w:rsidRPr="0064341C">
        <w:rPr>
          <w:rFonts w:ascii="Verdana" w:hAnsi="Verdana" w:cs="Arial"/>
          <w:b/>
          <w:sz w:val="22"/>
          <w:szCs w:val="22"/>
        </w:rPr>
        <w:t xml:space="preserve"> etapas sucesivas</w:t>
      </w:r>
      <w:r>
        <w:rPr>
          <w:rFonts w:ascii="Verdana" w:hAnsi="Verdana" w:cs="Arial"/>
          <w:sz w:val="22"/>
          <w:szCs w:val="22"/>
        </w:rPr>
        <w:t>, a saber:</w:t>
      </w:r>
    </w:p>
    <w:p w:rsidR="00227822" w:rsidRDefault="00227822" w:rsidP="00227822">
      <w:pPr>
        <w:spacing w:line="276" w:lineRule="auto"/>
        <w:jc w:val="both"/>
        <w:rPr>
          <w:rFonts w:ascii="Verdana" w:hAnsi="Verdana" w:cs="Arial"/>
          <w:b/>
          <w:sz w:val="22"/>
          <w:szCs w:val="22"/>
        </w:rPr>
      </w:pPr>
    </w:p>
    <w:p w:rsidR="00227822" w:rsidRPr="00BB4736" w:rsidRDefault="00227822" w:rsidP="00227822">
      <w:pPr>
        <w:spacing w:line="276" w:lineRule="auto"/>
        <w:jc w:val="both"/>
        <w:rPr>
          <w:rFonts w:ascii="Verdana" w:hAnsi="Verdana" w:cs="Arial"/>
          <w:b/>
          <w:sz w:val="22"/>
          <w:szCs w:val="22"/>
        </w:rPr>
      </w:pPr>
      <w:r w:rsidRPr="00BB4736">
        <w:rPr>
          <w:rFonts w:ascii="Verdana" w:hAnsi="Verdana" w:cs="Arial"/>
          <w:b/>
          <w:sz w:val="22"/>
          <w:szCs w:val="22"/>
        </w:rPr>
        <w:t>Etapa N° 0: Admisibilidad</w:t>
      </w: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Pr>
          <w:rFonts w:ascii="Verdana" w:hAnsi="Verdana" w:cs="Arial"/>
          <w:sz w:val="22"/>
          <w:szCs w:val="22"/>
        </w:rPr>
        <w:t xml:space="preserve">Será considerado postulante idóneo aquél que cumpla con lo establecido en el punto 2.2,  esto es, con la formación, especialización y experiencia profesional solicitada, adjuntando los certificados y documentos de respaldo correspondientes. </w:t>
      </w:r>
      <w:r w:rsidRPr="00C9141B">
        <w:rPr>
          <w:rFonts w:ascii="Verdana" w:hAnsi="Verdana" w:cs="Arial"/>
          <w:sz w:val="22"/>
          <w:szCs w:val="22"/>
        </w:rPr>
        <w:t xml:space="preserve">Si bien esta etapa no arrojará puntaje para la calificación final, permitirá al postulante </w:t>
      </w:r>
      <w:r>
        <w:rPr>
          <w:rFonts w:ascii="Verdana" w:hAnsi="Verdana" w:cs="Arial"/>
          <w:sz w:val="22"/>
          <w:szCs w:val="22"/>
        </w:rPr>
        <w:t xml:space="preserve">participar o no de este proceso de selección. </w:t>
      </w:r>
    </w:p>
    <w:p w:rsidR="00227822" w:rsidRDefault="00227822" w:rsidP="00227822">
      <w:pPr>
        <w:spacing w:line="276" w:lineRule="auto"/>
        <w:jc w:val="both"/>
        <w:rPr>
          <w:rFonts w:ascii="Verdana" w:hAnsi="Verdana" w:cs="Arial"/>
          <w:sz w:val="22"/>
          <w:szCs w:val="22"/>
        </w:rPr>
      </w:pPr>
    </w:p>
    <w:p w:rsidR="00F62D66" w:rsidRDefault="00F62D66" w:rsidP="00227822">
      <w:pPr>
        <w:spacing w:line="276" w:lineRule="auto"/>
        <w:jc w:val="both"/>
        <w:rPr>
          <w:rFonts w:ascii="Verdana" w:hAnsi="Verdana" w:cs="Arial"/>
          <w:sz w:val="22"/>
          <w:szCs w:val="22"/>
        </w:rPr>
      </w:pPr>
    </w:p>
    <w:p w:rsidR="00F62D66" w:rsidRDefault="00F62D66" w:rsidP="00227822">
      <w:pPr>
        <w:spacing w:line="276" w:lineRule="auto"/>
        <w:jc w:val="both"/>
        <w:rPr>
          <w:rFonts w:ascii="Verdana" w:hAnsi="Verdana" w:cs="Arial"/>
          <w:sz w:val="22"/>
          <w:szCs w:val="22"/>
        </w:rPr>
      </w:pPr>
    </w:p>
    <w:p w:rsidR="00F62D66" w:rsidRDefault="00F62D66"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b/>
          <w:sz w:val="22"/>
          <w:szCs w:val="22"/>
        </w:rPr>
      </w:pPr>
      <w:r w:rsidRPr="00D3287B">
        <w:rPr>
          <w:rFonts w:ascii="Verdana" w:hAnsi="Verdana" w:cs="Arial"/>
          <w:b/>
          <w:sz w:val="22"/>
          <w:szCs w:val="22"/>
        </w:rPr>
        <w:t>Etapa Nº 1: Evaluación Curricular</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Mediante la tabla que se muestra a continuación, se realizará la evaluación curricular de los antecedentes que sean presentados </w:t>
      </w:r>
      <w:r>
        <w:rPr>
          <w:rFonts w:ascii="Verdana" w:hAnsi="Verdana" w:cs="Arial"/>
          <w:sz w:val="22"/>
          <w:szCs w:val="22"/>
        </w:rPr>
        <w:t xml:space="preserve">por los postulantes y que hayan </w:t>
      </w:r>
      <w:r w:rsidRPr="00D3287B">
        <w:rPr>
          <w:rFonts w:ascii="Verdana" w:hAnsi="Verdana" w:cs="Arial"/>
          <w:sz w:val="22"/>
          <w:szCs w:val="22"/>
        </w:rPr>
        <w:t xml:space="preserve">postulado correctamente (según lo establecido en </w:t>
      </w:r>
      <w:r>
        <w:rPr>
          <w:rFonts w:ascii="Verdana" w:hAnsi="Verdana" w:cs="Arial"/>
          <w:sz w:val="22"/>
          <w:szCs w:val="22"/>
        </w:rPr>
        <w:t>esta pauta</w:t>
      </w:r>
      <w:r w:rsidRPr="00D3287B">
        <w:rPr>
          <w:rFonts w:ascii="Verdana" w:hAnsi="Verdana" w:cs="Arial"/>
          <w:sz w:val="22"/>
          <w:szCs w:val="22"/>
        </w:rPr>
        <w:t xml:space="preserve"> </w:t>
      </w:r>
      <w:r>
        <w:rPr>
          <w:rFonts w:ascii="Verdana" w:hAnsi="Verdana" w:cs="Arial"/>
          <w:sz w:val="22"/>
          <w:szCs w:val="22"/>
        </w:rPr>
        <w:t>de selección)</w:t>
      </w:r>
      <w:r w:rsidRPr="00D3287B">
        <w:rPr>
          <w:rFonts w:ascii="Verdana" w:hAnsi="Verdana" w:cs="Arial"/>
          <w:sz w:val="22"/>
          <w:szCs w:val="22"/>
        </w:rPr>
        <w:t xml:space="preserve">. Los postulantes que no alcancen el puntaje mínimo, </w:t>
      </w:r>
      <w:r w:rsidRPr="00D3287B">
        <w:rPr>
          <w:rFonts w:ascii="Verdana" w:hAnsi="Verdana" w:cs="Arial"/>
          <w:b/>
          <w:sz w:val="22"/>
          <w:szCs w:val="22"/>
        </w:rPr>
        <w:t>no podrán pasar a la siguiente etapa</w:t>
      </w:r>
      <w:r w:rsidRPr="00D3287B">
        <w:rPr>
          <w:rFonts w:ascii="Verdana" w:hAnsi="Verdana" w:cs="Arial"/>
          <w:sz w:val="22"/>
          <w:szCs w:val="22"/>
        </w:rPr>
        <w:t>.</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BF7629">
        <w:rPr>
          <w:rFonts w:ascii="Verdana" w:hAnsi="Verdana" w:cs="Arial"/>
          <w:sz w:val="22"/>
          <w:szCs w:val="22"/>
        </w:rPr>
        <w:t>Esta etapa tiene un puntaje máximo ponderado de 25 puntos y u</w:t>
      </w:r>
      <w:r w:rsidR="00C744BE" w:rsidRPr="00BF7629">
        <w:rPr>
          <w:rFonts w:ascii="Verdana" w:hAnsi="Verdana" w:cs="Arial"/>
          <w:sz w:val="22"/>
          <w:szCs w:val="22"/>
        </w:rPr>
        <w:t xml:space="preserve">n puntaje mínimo ponderado de </w:t>
      </w:r>
      <w:r w:rsidR="00F62D66">
        <w:rPr>
          <w:rFonts w:ascii="Verdana" w:hAnsi="Verdana" w:cs="Arial"/>
          <w:sz w:val="22"/>
          <w:szCs w:val="22"/>
        </w:rPr>
        <w:t>13,</w:t>
      </w:r>
      <w:r w:rsidR="00E5750E">
        <w:rPr>
          <w:rFonts w:ascii="Verdana" w:hAnsi="Verdana" w:cs="Arial"/>
          <w:sz w:val="22"/>
          <w:szCs w:val="22"/>
        </w:rPr>
        <w:t>4</w:t>
      </w:r>
      <w:r w:rsidRPr="00BF7629">
        <w:rPr>
          <w:rFonts w:ascii="Verdana" w:hAnsi="Verdana" w:cs="Arial"/>
          <w:sz w:val="22"/>
          <w:szCs w:val="22"/>
        </w:rPr>
        <w:t xml:space="preserve"> puntos, para pasar a la siguiente etapa.</w:t>
      </w:r>
      <w:r w:rsidRPr="00D3287B">
        <w:rPr>
          <w:rFonts w:ascii="Verdana" w:hAnsi="Verdana" w:cs="Arial"/>
          <w:sz w:val="22"/>
          <w:szCs w:val="22"/>
        </w:rPr>
        <w:t xml:space="preserve"> </w:t>
      </w:r>
    </w:p>
    <w:p w:rsidR="00227822" w:rsidRPr="00D3287B" w:rsidRDefault="00227822" w:rsidP="00227822">
      <w:pPr>
        <w:spacing w:line="276" w:lineRule="auto"/>
        <w:jc w:val="both"/>
        <w:rPr>
          <w:rFonts w:ascii="Verdana" w:hAnsi="Verdana"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1134"/>
        <w:gridCol w:w="1701"/>
        <w:gridCol w:w="1559"/>
      </w:tblGrid>
      <w:tr w:rsidR="00227822" w:rsidRPr="0067581B" w:rsidTr="003B5891">
        <w:tc>
          <w:tcPr>
            <w:tcW w:w="1985" w:type="dxa"/>
            <w:shd w:val="clear" w:color="auto" w:fill="auto"/>
          </w:tcPr>
          <w:p w:rsidR="00227822" w:rsidRPr="0067581B" w:rsidRDefault="00227822" w:rsidP="003B5891">
            <w:pPr>
              <w:spacing w:line="276" w:lineRule="auto"/>
              <w:jc w:val="both"/>
              <w:rPr>
                <w:rFonts w:ascii="Verdana" w:hAnsi="Verdana" w:cs="Arial"/>
                <w:b/>
                <w:sz w:val="20"/>
                <w:szCs w:val="20"/>
              </w:rPr>
            </w:pPr>
            <w:r w:rsidRPr="0067581B">
              <w:rPr>
                <w:rFonts w:ascii="Verdana" w:hAnsi="Verdana" w:cs="Arial"/>
                <w:b/>
                <w:sz w:val="20"/>
                <w:szCs w:val="20"/>
              </w:rPr>
              <w:t>Factor</w:t>
            </w:r>
          </w:p>
        </w:tc>
        <w:tc>
          <w:tcPr>
            <w:tcW w:w="2835" w:type="dxa"/>
            <w:shd w:val="clear" w:color="auto" w:fill="auto"/>
          </w:tcPr>
          <w:p w:rsidR="00227822" w:rsidRDefault="00227822" w:rsidP="003B5891">
            <w:pPr>
              <w:spacing w:line="276" w:lineRule="auto"/>
              <w:jc w:val="both"/>
              <w:rPr>
                <w:rFonts w:ascii="Verdana" w:hAnsi="Verdana" w:cs="Arial"/>
                <w:b/>
                <w:sz w:val="20"/>
                <w:szCs w:val="20"/>
              </w:rPr>
            </w:pPr>
            <w:r w:rsidRPr="0067581B">
              <w:rPr>
                <w:rFonts w:ascii="Verdana" w:hAnsi="Verdana" w:cs="Arial"/>
                <w:b/>
                <w:sz w:val="20"/>
                <w:szCs w:val="20"/>
              </w:rPr>
              <w:t>Descripción</w:t>
            </w:r>
          </w:p>
          <w:p w:rsidR="00227822" w:rsidRPr="0067581B" w:rsidRDefault="00227822" w:rsidP="003B5891">
            <w:pPr>
              <w:spacing w:line="276" w:lineRule="auto"/>
              <w:jc w:val="both"/>
              <w:rPr>
                <w:rFonts w:ascii="Verdana" w:hAnsi="Verdana" w:cs="Arial"/>
                <w:b/>
                <w:sz w:val="20"/>
                <w:szCs w:val="20"/>
              </w:rPr>
            </w:pPr>
            <w:r>
              <w:rPr>
                <w:rFonts w:ascii="Verdana" w:hAnsi="Verdana" w:cs="Arial"/>
                <w:b/>
                <w:sz w:val="20"/>
                <w:szCs w:val="20"/>
              </w:rPr>
              <w:t>Sub-factor</w:t>
            </w:r>
          </w:p>
        </w:tc>
        <w:tc>
          <w:tcPr>
            <w:tcW w:w="1134" w:type="dxa"/>
            <w:shd w:val="clear" w:color="auto" w:fill="auto"/>
          </w:tcPr>
          <w:p w:rsidR="00227822" w:rsidRPr="0067581B" w:rsidRDefault="00227822" w:rsidP="003B5891">
            <w:pPr>
              <w:spacing w:line="276" w:lineRule="auto"/>
              <w:jc w:val="both"/>
              <w:rPr>
                <w:rFonts w:ascii="Verdana" w:hAnsi="Verdana" w:cs="Arial"/>
                <w:b/>
                <w:sz w:val="20"/>
                <w:szCs w:val="20"/>
              </w:rPr>
            </w:pPr>
            <w:r w:rsidRPr="0067581B">
              <w:rPr>
                <w:rFonts w:ascii="Verdana" w:hAnsi="Verdana" w:cs="Arial"/>
                <w:b/>
                <w:sz w:val="20"/>
                <w:szCs w:val="20"/>
              </w:rPr>
              <w:t>Puntaje</w:t>
            </w:r>
          </w:p>
        </w:tc>
        <w:tc>
          <w:tcPr>
            <w:tcW w:w="1701" w:type="dxa"/>
            <w:shd w:val="clear" w:color="auto" w:fill="auto"/>
          </w:tcPr>
          <w:p w:rsidR="00227822" w:rsidRPr="0067581B" w:rsidRDefault="00227822" w:rsidP="003B5891">
            <w:pPr>
              <w:spacing w:line="276" w:lineRule="auto"/>
              <w:jc w:val="both"/>
              <w:rPr>
                <w:rFonts w:ascii="Verdana" w:hAnsi="Verdana" w:cs="Arial"/>
                <w:b/>
                <w:sz w:val="20"/>
                <w:szCs w:val="20"/>
              </w:rPr>
            </w:pPr>
            <w:r w:rsidRPr="0067581B">
              <w:rPr>
                <w:rFonts w:ascii="Verdana" w:hAnsi="Verdana" w:cs="Arial"/>
                <w:b/>
                <w:sz w:val="20"/>
                <w:szCs w:val="20"/>
              </w:rPr>
              <w:t>Ponderador</w:t>
            </w:r>
            <w:r>
              <w:rPr>
                <w:rFonts w:ascii="Verdana" w:hAnsi="Verdana" w:cs="Arial"/>
                <w:b/>
                <w:sz w:val="20"/>
                <w:szCs w:val="20"/>
              </w:rPr>
              <w:t xml:space="preserve"> Factor</w:t>
            </w:r>
          </w:p>
        </w:tc>
        <w:tc>
          <w:tcPr>
            <w:tcW w:w="1559" w:type="dxa"/>
          </w:tcPr>
          <w:p w:rsidR="00227822" w:rsidRPr="0067581B" w:rsidRDefault="00227822" w:rsidP="003B5891">
            <w:pPr>
              <w:spacing w:line="276" w:lineRule="auto"/>
              <w:jc w:val="both"/>
              <w:rPr>
                <w:rFonts w:ascii="Verdana" w:hAnsi="Verdana" w:cs="Arial"/>
                <w:b/>
                <w:sz w:val="20"/>
                <w:szCs w:val="20"/>
              </w:rPr>
            </w:pPr>
            <w:r>
              <w:rPr>
                <w:rFonts w:ascii="Verdana" w:hAnsi="Verdana" w:cs="Arial"/>
                <w:b/>
                <w:sz w:val="20"/>
                <w:szCs w:val="20"/>
              </w:rPr>
              <w:t>Puntaje Ponderado</w:t>
            </w:r>
          </w:p>
        </w:tc>
      </w:tr>
      <w:tr w:rsidR="00227822" w:rsidRPr="006964E2" w:rsidTr="003B5891">
        <w:trPr>
          <w:trHeight w:val="353"/>
        </w:trPr>
        <w:tc>
          <w:tcPr>
            <w:tcW w:w="1985" w:type="dxa"/>
            <w:vMerge w:val="restart"/>
          </w:tcPr>
          <w:p w:rsidR="00227822" w:rsidRPr="006964E2" w:rsidRDefault="00227822" w:rsidP="003B5891">
            <w:pPr>
              <w:spacing w:line="276" w:lineRule="auto"/>
              <w:jc w:val="both"/>
              <w:rPr>
                <w:rFonts w:ascii="Verdana" w:hAnsi="Verdana" w:cs="Arial"/>
              </w:rPr>
            </w:pPr>
            <w:r w:rsidRPr="006964E2">
              <w:rPr>
                <w:rFonts w:ascii="Verdana" w:hAnsi="Verdana" w:cs="Arial"/>
                <w:sz w:val="22"/>
                <w:szCs w:val="22"/>
              </w:rPr>
              <w:t>Formación</w:t>
            </w:r>
          </w:p>
        </w:tc>
        <w:tc>
          <w:tcPr>
            <w:tcW w:w="2835" w:type="dxa"/>
            <w:shd w:val="clear" w:color="auto" w:fill="auto"/>
          </w:tcPr>
          <w:p w:rsidR="00227822" w:rsidRPr="00525431" w:rsidRDefault="001A3A26" w:rsidP="003B5891">
            <w:pPr>
              <w:rPr>
                <w:rFonts w:ascii="Verdana" w:hAnsi="Verdana" w:cs="Arial"/>
              </w:rPr>
            </w:pPr>
            <w:r>
              <w:rPr>
                <w:rFonts w:ascii="Verdana" w:hAnsi="Verdana" w:cs="Arial"/>
                <w:sz w:val="22"/>
                <w:szCs w:val="22"/>
              </w:rPr>
              <w:t xml:space="preserve">Sociólogo, </w:t>
            </w:r>
            <w:r w:rsidR="00227822" w:rsidRPr="00525431">
              <w:rPr>
                <w:rFonts w:ascii="Verdana" w:hAnsi="Verdana" w:cs="Arial"/>
                <w:sz w:val="22"/>
                <w:szCs w:val="22"/>
              </w:rPr>
              <w:t>Antropólogo</w:t>
            </w:r>
            <w:r>
              <w:rPr>
                <w:rFonts w:ascii="Verdana" w:hAnsi="Verdana" w:cs="Arial"/>
                <w:sz w:val="22"/>
                <w:szCs w:val="22"/>
              </w:rPr>
              <w:t>, Psicólogo, o Administrador Público.</w:t>
            </w:r>
          </w:p>
        </w:tc>
        <w:tc>
          <w:tcPr>
            <w:tcW w:w="1134" w:type="dxa"/>
            <w:vAlign w:val="center"/>
          </w:tcPr>
          <w:p w:rsidR="00227822" w:rsidRPr="006964E2" w:rsidRDefault="00227822" w:rsidP="003B5891">
            <w:pPr>
              <w:spacing w:line="276" w:lineRule="auto"/>
              <w:jc w:val="center"/>
              <w:rPr>
                <w:rFonts w:ascii="Verdana" w:hAnsi="Verdana" w:cs="Arial"/>
              </w:rPr>
            </w:pPr>
            <w:r w:rsidRPr="006964E2">
              <w:rPr>
                <w:rFonts w:ascii="Verdana" w:hAnsi="Verdana" w:cs="Arial"/>
                <w:sz w:val="22"/>
                <w:szCs w:val="22"/>
              </w:rPr>
              <w:t>100</w:t>
            </w:r>
          </w:p>
        </w:tc>
        <w:tc>
          <w:tcPr>
            <w:tcW w:w="1701" w:type="dxa"/>
            <w:vMerge w:val="restart"/>
            <w:vAlign w:val="center"/>
          </w:tcPr>
          <w:p w:rsidR="00227822" w:rsidRPr="006964E2" w:rsidRDefault="001A3A26" w:rsidP="003B5891">
            <w:pPr>
              <w:spacing w:line="276" w:lineRule="auto"/>
              <w:jc w:val="center"/>
              <w:rPr>
                <w:rFonts w:ascii="Verdana" w:hAnsi="Verdana" w:cs="Arial"/>
              </w:rPr>
            </w:pPr>
            <w:r>
              <w:rPr>
                <w:rFonts w:ascii="Verdana" w:hAnsi="Verdana" w:cs="Arial"/>
                <w:sz w:val="22"/>
                <w:szCs w:val="22"/>
              </w:rPr>
              <w:t>7</w:t>
            </w:r>
            <w:r w:rsidR="00227822" w:rsidRPr="006964E2">
              <w:rPr>
                <w:rFonts w:ascii="Verdana" w:hAnsi="Verdana" w:cs="Arial"/>
                <w:sz w:val="22"/>
                <w:szCs w:val="22"/>
              </w:rPr>
              <w:t>%</w:t>
            </w:r>
          </w:p>
          <w:p w:rsidR="00227822" w:rsidRPr="006964E2" w:rsidRDefault="00227822" w:rsidP="003B5891">
            <w:pPr>
              <w:jc w:val="center"/>
              <w:rPr>
                <w:rFonts w:ascii="Verdana" w:hAnsi="Verdana" w:cs="Arial"/>
              </w:rPr>
            </w:pPr>
          </w:p>
        </w:tc>
        <w:tc>
          <w:tcPr>
            <w:tcW w:w="1559" w:type="dxa"/>
            <w:vAlign w:val="center"/>
          </w:tcPr>
          <w:p w:rsidR="00227822" w:rsidRPr="006964E2" w:rsidRDefault="00E5750E" w:rsidP="003B5891">
            <w:pPr>
              <w:spacing w:line="276" w:lineRule="auto"/>
              <w:jc w:val="center"/>
              <w:rPr>
                <w:rFonts w:ascii="Verdana" w:hAnsi="Verdana" w:cs="Arial"/>
              </w:rPr>
            </w:pPr>
            <w:r>
              <w:rPr>
                <w:rFonts w:ascii="Verdana" w:hAnsi="Verdana" w:cs="Arial"/>
                <w:sz w:val="22"/>
                <w:szCs w:val="22"/>
              </w:rPr>
              <w:t>7</w:t>
            </w:r>
          </w:p>
        </w:tc>
      </w:tr>
      <w:tr w:rsidR="00227822" w:rsidRPr="006964E2" w:rsidTr="003B5891">
        <w:trPr>
          <w:trHeight w:val="353"/>
        </w:trPr>
        <w:tc>
          <w:tcPr>
            <w:tcW w:w="1985" w:type="dxa"/>
            <w:vMerge/>
          </w:tcPr>
          <w:p w:rsidR="00227822" w:rsidRPr="006964E2" w:rsidRDefault="00227822" w:rsidP="003B5891">
            <w:pPr>
              <w:spacing w:line="276" w:lineRule="auto"/>
              <w:jc w:val="both"/>
              <w:rPr>
                <w:rFonts w:ascii="Verdana" w:hAnsi="Verdana" w:cs="Arial"/>
              </w:rPr>
            </w:pPr>
          </w:p>
        </w:tc>
        <w:tc>
          <w:tcPr>
            <w:tcW w:w="2835" w:type="dxa"/>
            <w:shd w:val="clear" w:color="auto" w:fill="auto"/>
          </w:tcPr>
          <w:p w:rsidR="00227822" w:rsidRPr="00525431" w:rsidRDefault="001A3A26" w:rsidP="001A3A26">
            <w:pPr>
              <w:spacing w:line="276" w:lineRule="auto"/>
              <w:rPr>
                <w:rFonts w:ascii="Verdana" w:eastAsia="Calibri" w:hAnsi="Verdana" w:cs="Arial"/>
                <w:bCs/>
              </w:rPr>
            </w:pPr>
            <w:r>
              <w:rPr>
                <w:rFonts w:ascii="Verdana" w:eastAsia="Calibri" w:hAnsi="Verdana" w:cs="Arial"/>
                <w:bCs/>
                <w:sz w:val="22"/>
                <w:szCs w:val="22"/>
              </w:rPr>
              <w:t>Otro profesional del área de las Ciencias Sociales.</w:t>
            </w:r>
          </w:p>
        </w:tc>
        <w:tc>
          <w:tcPr>
            <w:tcW w:w="1134" w:type="dxa"/>
            <w:shd w:val="clear" w:color="auto" w:fill="auto"/>
            <w:vAlign w:val="center"/>
          </w:tcPr>
          <w:p w:rsidR="00227822" w:rsidRPr="006964E2" w:rsidRDefault="00227822" w:rsidP="003B5891">
            <w:pPr>
              <w:spacing w:line="276" w:lineRule="auto"/>
              <w:jc w:val="center"/>
              <w:rPr>
                <w:rFonts w:ascii="Verdana" w:hAnsi="Verdana" w:cs="Arial"/>
              </w:rPr>
            </w:pPr>
            <w:r>
              <w:rPr>
                <w:rFonts w:ascii="Verdana" w:hAnsi="Verdana" w:cs="Arial"/>
                <w:sz w:val="22"/>
                <w:szCs w:val="22"/>
              </w:rPr>
              <w:t>70</w:t>
            </w:r>
          </w:p>
        </w:tc>
        <w:tc>
          <w:tcPr>
            <w:tcW w:w="1701" w:type="dxa"/>
            <w:vMerge/>
            <w:shd w:val="clear" w:color="auto" w:fill="auto"/>
            <w:vAlign w:val="center"/>
          </w:tcPr>
          <w:p w:rsidR="00227822" w:rsidRPr="006964E2" w:rsidRDefault="00227822" w:rsidP="003B5891">
            <w:pPr>
              <w:spacing w:line="276" w:lineRule="auto"/>
              <w:jc w:val="center"/>
              <w:rPr>
                <w:rFonts w:ascii="Verdana" w:hAnsi="Verdana" w:cs="Arial"/>
              </w:rPr>
            </w:pPr>
          </w:p>
        </w:tc>
        <w:tc>
          <w:tcPr>
            <w:tcW w:w="1559" w:type="dxa"/>
            <w:shd w:val="clear" w:color="auto" w:fill="auto"/>
            <w:vAlign w:val="center"/>
          </w:tcPr>
          <w:p w:rsidR="00227822" w:rsidRPr="006964E2" w:rsidRDefault="00E5750E" w:rsidP="003B5891">
            <w:pPr>
              <w:spacing w:line="276" w:lineRule="auto"/>
              <w:jc w:val="center"/>
              <w:rPr>
                <w:rFonts w:ascii="Verdana" w:hAnsi="Verdana" w:cs="Arial"/>
              </w:rPr>
            </w:pPr>
            <w:r>
              <w:rPr>
                <w:rFonts w:ascii="Verdana" w:hAnsi="Verdana" w:cs="Arial"/>
                <w:sz w:val="22"/>
                <w:szCs w:val="22"/>
              </w:rPr>
              <w:t>4,9</w:t>
            </w:r>
          </w:p>
        </w:tc>
      </w:tr>
      <w:tr w:rsidR="00525431" w:rsidRPr="006964E2" w:rsidTr="003B5891">
        <w:trPr>
          <w:trHeight w:val="1007"/>
        </w:trPr>
        <w:tc>
          <w:tcPr>
            <w:tcW w:w="1985" w:type="dxa"/>
            <w:vMerge w:val="restart"/>
          </w:tcPr>
          <w:p w:rsidR="00525431" w:rsidRPr="006964E2" w:rsidRDefault="00525431" w:rsidP="003B5891">
            <w:pPr>
              <w:rPr>
                <w:rFonts w:ascii="Verdana" w:hAnsi="Verdana" w:cs="Arial"/>
              </w:rPr>
            </w:pPr>
            <w:r w:rsidRPr="006964E2">
              <w:rPr>
                <w:rFonts w:ascii="Verdana" w:hAnsi="Verdana" w:cs="Arial"/>
                <w:sz w:val="22"/>
                <w:szCs w:val="22"/>
              </w:rPr>
              <w:t>Estudios de Especialización</w:t>
            </w:r>
          </w:p>
          <w:p w:rsidR="00525431" w:rsidRPr="006964E2" w:rsidRDefault="00525431" w:rsidP="003B5891">
            <w:pPr>
              <w:rPr>
                <w:rFonts w:ascii="Verdana" w:hAnsi="Verdana" w:cs="Arial"/>
              </w:rPr>
            </w:pPr>
          </w:p>
        </w:tc>
        <w:tc>
          <w:tcPr>
            <w:tcW w:w="2835" w:type="dxa"/>
            <w:shd w:val="clear" w:color="auto" w:fill="auto"/>
            <w:vAlign w:val="center"/>
          </w:tcPr>
          <w:p w:rsidR="00525431" w:rsidRPr="00E5750E" w:rsidRDefault="00525431" w:rsidP="001A3A26">
            <w:pPr>
              <w:spacing w:line="276" w:lineRule="auto"/>
              <w:rPr>
                <w:rFonts w:ascii="Verdana" w:hAnsi="Verdana" w:cs="Calibri"/>
                <w:lang w:val="es-ES_tradnl"/>
              </w:rPr>
            </w:pPr>
            <w:r w:rsidRPr="00E5750E">
              <w:rPr>
                <w:rFonts w:ascii="Verdana" w:hAnsi="Verdana" w:cs="Calibri"/>
                <w:sz w:val="22"/>
                <w:szCs w:val="22"/>
              </w:rPr>
              <w:t xml:space="preserve">Postgrado y/o más de 3 diplomados </w:t>
            </w:r>
            <w:r w:rsidR="00E5750E" w:rsidRPr="00E5750E">
              <w:rPr>
                <w:rFonts w:ascii="Verdana" w:hAnsi="Verdana" w:cs="Arial"/>
                <w:sz w:val="22"/>
                <w:szCs w:val="22"/>
                <w:lang w:val="es-ES_tradnl"/>
              </w:rPr>
              <w:t xml:space="preserve">en al menos una de las siguientes áreas: SPSS, STATA, NVivo, técnicas </w:t>
            </w:r>
            <w:r w:rsidR="00E5750E" w:rsidRPr="00E5750E">
              <w:rPr>
                <w:rFonts w:ascii="Verdana" w:hAnsi="Verdana" w:cs="Arial"/>
                <w:sz w:val="22"/>
                <w:szCs w:val="22"/>
                <w:lang w:val="es-ES_tradnl"/>
              </w:rPr>
              <w:lastRenderedPageBreak/>
              <w:t>cuantitativas, técnicas cualitativas, investigación social, Excel nivel intermedio y/o políticas públicas. Además deseable cursos en temáticas de discapacidad.</w:t>
            </w:r>
          </w:p>
        </w:tc>
        <w:tc>
          <w:tcPr>
            <w:tcW w:w="1134" w:type="dxa"/>
            <w:vAlign w:val="center"/>
          </w:tcPr>
          <w:p w:rsidR="00525431" w:rsidRPr="006964E2" w:rsidRDefault="00525431" w:rsidP="003B5891">
            <w:pPr>
              <w:pStyle w:val="Textoindependiente3"/>
              <w:spacing w:after="0" w:line="276" w:lineRule="auto"/>
              <w:ind w:right="18"/>
              <w:jc w:val="center"/>
              <w:rPr>
                <w:rFonts w:ascii="Verdana" w:eastAsia="Calibri" w:hAnsi="Verdana" w:cs="Arial"/>
                <w:bCs/>
                <w:sz w:val="22"/>
                <w:szCs w:val="22"/>
              </w:rPr>
            </w:pPr>
            <w:r w:rsidRPr="006964E2">
              <w:rPr>
                <w:rFonts w:ascii="Verdana" w:eastAsia="Calibri" w:hAnsi="Verdana" w:cs="Arial"/>
                <w:bCs/>
                <w:sz w:val="22"/>
                <w:szCs w:val="22"/>
              </w:rPr>
              <w:lastRenderedPageBreak/>
              <w:t>100</w:t>
            </w:r>
          </w:p>
        </w:tc>
        <w:tc>
          <w:tcPr>
            <w:tcW w:w="1701" w:type="dxa"/>
            <w:vMerge w:val="restart"/>
            <w:vAlign w:val="center"/>
          </w:tcPr>
          <w:p w:rsidR="00525431" w:rsidRPr="006964E2" w:rsidRDefault="00525431" w:rsidP="003B5891">
            <w:pPr>
              <w:spacing w:line="276" w:lineRule="auto"/>
              <w:jc w:val="center"/>
              <w:rPr>
                <w:rFonts w:ascii="Verdana" w:hAnsi="Verdana" w:cs="Arial"/>
              </w:rPr>
            </w:pPr>
            <w:r>
              <w:rPr>
                <w:rFonts w:ascii="Verdana" w:hAnsi="Verdana" w:cs="Arial"/>
                <w:sz w:val="22"/>
                <w:szCs w:val="22"/>
              </w:rPr>
              <w:t>3</w:t>
            </w:r>
            <w:r w:rsidRPr="006964E2">
              <w:rPr>
                <w:rFonts w:ascii="Verdana" w:hAnsi="Verdana" w:cs="Arial"/>
                <w:sz w:val="22"/>
                <w:szCs w:val="22"/>
              </w:rPr>
              <w:t>%</w:t>
            </w:r>
          </w:p>
        </w:tc>
        <w:tc>
          <w:tcPr>
            <w:tcW w:w="1559" w:type="dxa"/>
            <w:vAlign w:val="center"/>
          </w:tcPr>
          <w:p w:rsidR="00525431" w:rsidRPr="006964E2" w:rsidRDefault="00525431" w:rsidP="003B5891">
            <w:pPr>
              <w:spacing w:line="276" w:lineRule="auto"/>
              <w:jc w:val="center"/>
              <w:rPr>
                <w:rFonts w:ascii="Verdana" w:hAnsi="Verdana" w:cs="Arial"/>
              </w:rPr>
            </w:pPr>
            <w:r>
              <w:rPr>
                <w:rFonts w:ascii="Verdana" w:hAnsi="Verdana" w:cs="Arial"/>
              </w:rPr>
              <w:t>3</w:t>
            </w:r>
          </w:p>
        </w:tc>
      </w:tr>
      <w:tr w:rsidR="00525431" w:rsidRPr="006964E2" w:rsidTr="003B5891">
        <w:trPr>
          <w:trHeight w:val="75"/>
        </w:trPr>
        <w:tc>
          <w:tcPr>
            <w:tcW w:w="1985" w:type="dxa"/>
            <w:vMerge/>
          </w:tcPr>
          <w:p w:rsidR="00525431" w:rsidRPr="006964E2" w:rsidRDefault="00525431" w:rsidP="003B5891">
            <w:pPr>
              <w:spacing w:line="276" w:lineRule="auto"/>
              <w:jc w:val="both"/>
              <w:rPr>
                <w:rFonts w:ascii="Verdana" w:hAnsi="Verdana" w:cs="Arial"/>
              </w:rPr>
            </w:pPr>
          </w:p>
        </w:tc>
        <w:tc>
          <w:tcPr>
            <w:tcW w:w="2835" w:type="dxa"/>
            <w:shd w:val="clear" w:color="auto" w:fill="auto"/>
            <w:vAlign w:val="center"/>
          </w:tcPr>
          <w:p w:rsidR="00525431" w:rsidRPr="00E5750E" w:rsidRDefault="00E5750E" w:rsidP="00525431">
            <w:pPr>
              <w:spacing w:line="276" w:lineRule="auto"/>
              <w:rPr>
                <w:rFonts w:ascii="Verdana" w:hAnsi="Verdana" w:cs="Calibri"/>
                <w:lang w:val="es-ES_tradnl"/>
              </w:rPr>
            </w:pPr>
            <w:r w:rsidRPr="00E5750E">
              <w:rPr>
                <w:rFonts w:ascii="Verdana" w:hAnsi="Verdana" w:cs="Arial"/>
                <w:sz w:val="22"/>
                <w:szCs w:val="22"/>
                <w:lang w:val="es-ES_tradnl"/>
              </w:rPr>
              <w:t>Diplomado</w:t>
            </w:r>
            <w:r w:rsidR="00525431" w:rsidRPr="00E5750E">
              <w:rPr>
                <w:rFonts w:ascii="Verdana" w:hAnsi="Verdana" w:cs="Arial"/>
                <w:sz w:val="22"/>
                <w:szCs w:val="22"/>
                <w:lang w:val="es-ES_tradnl"/>
              </w:rPr>
              <w:t xml:space="preserve"> </w:t>
            </w:r>
            <w:r w:rsidRPr="00E5750E">
              <w:rPr>
                <w:rFonts w:ascii="Verdana" w:hAnsi="Verdana" w:cs="Arial"/>
                <w:sz w:val="22"/>
                <w:szCs w:val="22"/>
                <w:lang w:val="es-ES_tradnl"/>
              </w:rPr>
              <w:t>en al menos una de las siguientes áreas: SPSS, STATA, NVivo, técnicas cuantitativas, técnicas cualitativas, investigación social, Excel nivel intermedio y/o políticas públicas. Además deseable cursos en temáticas de discapacidad.</w:t>
            </w:r>
          </w:p>
        </w:tc>
        <w:tc>
          <w:tcPr>
            <w:tcW w:w="1134" w:type="dxa"/>
            <w:vAlign w:val="center"/>
          </w:tcPr>
          <w:p w:rsidR="00525431" w:rsidRPr="006964E2" w:rsidRDefault="00525431" w:rsidP="003B5891">
            <w:pPr>
              <w:pStyle w:val="Textoindependiente3"/>
              <w:spacing w:after="0" w:line="276" w:lineRule="auto"/>
              <w:ind w:right="18"/>
              <w:jc w:val="center"/>
              <w:rPr>
                <w:rFonts w:ascii="Verdana" w:eastAsia="Calibri" w:hAnsi="Verdana" w:cs="Arial"/>
                <w:bCs/>
                <w:sz w:val="22"/>
                <w:szCs w:val="22"/>
              </w:rPr>
            </w:pPr>
            <w:r>
              <w:rPr>
                <w:rFonts w:ascii="Verdana" w:eastAsia="Calibri" w:hAnsi="Verdana" w:cs="Arial"/>
                <w:bCs/>
                <w:sz w:val="22"/>
                <w:szCs w:val="22"/>
              </w:rPr>
              <w:t>5</w:t>
            </w:r>
            <w:r w:rsidRPr="006964E2">
              <w:rPr>
                <w:rFonts w:ascii="Verdana" w:eastAsia="Calibri" w:hAnsi="Verdana" w:cs="Arial"/>
                <w:bCs/>
                <w:sz w:val="22"/>
                <w:szCs w:val="22"/>
              </w:rPr>
              <w:t>0</w:t>
            </w:r>
          </w:p>
        </w:tc>
        <w:tc>
          <w:tcPr>
            <w:tcW w:w="1701" w:type="dxa"/>
            <w:vMerge/>
            <w:vAlign w:val="center"/>
          </w:tcPr>
          <w:p w:rsidR="00525431" w:rsidRPr="006964E2" w:rsidRDefault="00525431" w:rsidP="003B5891">
            <w:pPr>
              <w:spacing w:line="276" w:lineRule="auto"/>
              <w:jc w:val="center"/>
              <w:rPr>
                <w:rFonts w:ascii="Verdana" w:hAnsi="Verdana" w:cs="Arial"/>
              </w:rPr>
            </w:pPr>
          </w:p>
        </w:tc>
        <w:tc>
          <w:tcPr>
            <w:tcW w:w="1559" w:type="dxa"/>
            <w:vAlign w:val="center"/>
          </w:tcPr>
          <w:p w:rsidR="00525431" w:rsidRPr="006964E2" w:rsidRDefault="00525431" w:rsidP="003B5891">
            <w:pPr>
              <w:spacing w:line="276" w:lineRule="auto"/>
              <w:jc w:val="center"/>
              <w:rPr>
                <w:rFonts w:ascii="Verdana" w:hAnsi="Verdana" w:cs="Arial"/>
              </w:rPr>
            </w:pPr>
            <w:r>
              <w:rPr>
                <w:rFonts w:ascii="Verdana" w:hAnsi="Verdana" w:cs="Arial"/>
                <w:sz w:val="22"/>
                <w:szCs w:val="22"/>
              </w:rPr>
              <w:t>1.5</w:t>
            </w:r>
          </w:p>
        </w:tc>
      </w:tr>
      <w:tr w:rsidR="00227822" w:rsidRPr="006964E2" w:rsidTr="003B5891">
        <w:trPr>
          <w:trHeight w:val="75"/>
        </w:trPr>
        <w:tc>
          <w:tcPr>
            <w:tcW w:w="1985" w:type="dxa"/>
            <w:vMerge/>
          </w:tcPr>
          <w:p w:rsidR="00227822" w:rsidRPr="006964E2" w:rsidRDefault="00227822" w:rsidP="003B5891">
            <w:pPr>
              <w:spacing w:line="276" w:lineRule="auto"/>
              <w:jc w:val="both"/>
              <w:rPr>
                <w:rFonts w:ascii="Verdana" w:hAnsi="Verdana" w:cs="Arial"/>
              </w:rPr>
            </w:pPr>
          </w:p>
        </w:tc>
        <w:tc>
          <w:tcPr>
            <w:tcW w:w="2835" w:type="dxa"/>
            <w:shd w:val="clear" w:color="auto" w:fill="auto"/>
            <w:vAlign w:val="center"/>
          </w:tcPr>
          <w:p w:rsidR="00227822" w:rsidRPr="00E5750E" w:rsidRDefault="00E5750E" w:rsidP="00E5750E">
            <w:pPr>
              <w:spacing w:line="276" w:lineRule="auto"/>
              <w:rPr>
                <w:rFonts w:ascii="Verdana" w:hAnsi="Verdana" w:cs="Calibri"/>
                <w:lang w:val="es-ES_tradnl"/>
              </w:rPr>
            </w:pPr>
            <w:r w:rsidRPr="00E5750E">
              <w:rPr>
                <w:rFonts w:ascii="Verdana" w:hAnsi="Verdana" w:cs="Arial"/>
                <w:sz w:val="22"/>
                <w:szCs w:val="22"/>
                <w:lang w:val="es-ES_tradnl"/>
              </w:rPr>
              <w:t xml:space="preserve">Curso de </w:t>
            </w:r>
            <w:r w:rsidR="00525431" w:rsidRPr="00E5750E">
              <w:rPr>
                <w:rFonts w:ascii="Verdana" w:hAnsi="Verdana" w:cs="Arial"/>
                <w:sz w:val="22"/>
                <w:szCs w:val="22"/>
                <w:lang w:val="es-ES_tradnl"/>
              </w:rPr>
              <w:t xml:space="preserve">certificación </w:t>
            </w:r>
            <w:r w:rsidRPr="00E5750E">
              <w:rPr>
                <w:rFonts w:ascii="Verdana" w:hAnsi="Verdana" w:cs="Arial"/>
                <w:sz w:val="22"/>
                <w:szCs w:val="22"/>
                <w:lang w:val="es-ES_tradnl"/>
              </w:rPr>
              <w:t>en al menos una de las siguientes áreas: SPSS, STATA, NVivo, técnicas cuantitativas, técnicas cualitativas, investigación social, Excel nivel intermedio y/o políticas públicas. Además deseable cursos en temáticas de discapacidad.</w:t>
            </w:r>
          </w:p>
        </w:tc>
        <w:tc>
          <w:tcPr>
            <w:tcW w:w="1134" w:type="dxa"/>
            <w:vAlign w:val="center"/>
          </w:tcPr>
          <w:p w:rsidR="00227822" w:rsidRPr="006964E2" w:rsidRDefault="00227822" w:rsidP="003B5891">
            <w:pPr>
              <w:pStyle w:val="Textoindependiente3"/>
              <w:spacing w:after="0" w:line="276" w:lineRule="auto"/>
              <w:ind w:right="18"/>
              <w:jc w:val="center"/>
              <w:rPr>
                <w:rFonts w:ascii="Verdana" w:eastAsia="Calibri" w:hAnsi="Verdana" w:cs="Arial"/>
                <w:bCs/>
                <w:sz w:val="22"/>
                <w:szCs w:val="22"/>
              </w:rPr>
            </w:pPr>
            <w:r w:rsidRPr="006964E2">
              <w:rPr>
                <w:rFonts w:ascii="Verdana" w:eastAsia="Calibri" w:hAnsi="Verdana" w:cs="Arial"/>
                <w:bCs/>
                <w:sz w:val="22"/>
                <w:szCs w:val="22"/>
              </w:rPr>
              <w:t>3</w:t>
            </w:r>
            <w:r w:rsidR="00D41F68">
              <w:rPr>
                <w:rFonts w:ascii="Verdana" w:eastAsia="Calibri" w:hAnsi="Verdana" w:cs="Arial"/>
                <w:bCs/>
                <w:sz w:val="22"/>
                <w:szCs w:val="22"/>
              </w:rPr>
              <w:t>3</w:t>
            </w:r>
          </w:p>
        </w:tc>
        <w:tc>
          <w:tcPr>
            <w:tcW w:w="1701" w:type="dxa"/>
            <w:vMerge/>
            <w:vAlign w:val="center"/>
          </w:tcPr>
          <w:p w:rsidR="00227822" w:rsidRPr="006964E2" w:rsidRDefault="00227822" w:rsidP="003B5891">
            <w:pPr>
              <w:spacing w:line="276" w:lineRule="auto"/>
              <w:jc w:val="center"/>
              <w:rPr>
                <w:rFonts w:ascii="Verdana" w:hAnsi="Verdana" w:cs="Arial"/>
              </w:rPr>
            </w:pPr>
          </w:p>
        </w:tc>
        <w:tc>
          <w:tcPr>
            <w:tcW w:w="1559" w:type="dxa"/>
            <w:vAlign w:val="center"/>
          </w:tcPr>
          <w:p w:rsidR="00227822" w:rsidRPr="006964E2" w:rsidRDefault="00D41F68" w:rsidP="00D41F68">
            <w:pPr>
              <w:spacing w:line="276" w:lineRule="auto"/>
              <w:jc w:val="center"/>
              <w:rPr>
                <w:rFonts w:ascii="Verdana" w:hAnsi="Verdana" w:cs="Arial"/>
              </w:rPr>
            </w:pPr>
            <w:r>
              <w:rPr>
                <w:rFonts w:ascii="Verdana" w:hAnsi="Verdana" w:cs="Arial"/>
                <w:sz w:val="22"/>
                <w:szCs w:val="22"/>
              </w:rPr>
              <w:t>1</w:t>
            </w:r>
          </w:p>
        </w:tc>
      </w:tr>
      <w:tr w:rsidR="00B14E64" w:rsidRPr="006964E2" w:rsidTr="003B5891">
        <w:trPr>
          <w:trHeight w:val="100"/>
        </w:trPr>
        <w:tc>
          <w:tcPr>
            <w:tcW w:w="1985" w:type="dxa"/>
            <w:vMerge w:val="restart"/>
          </w:tcPr>
          <w:p w:rsidR="00B14E64" w:rsidRPr="006964E2" w:rsidRDefault="00B14E64" w:rsidP="003B5891">
            <w:pPr>
              <w:spacing w:line="276" w:lineRule="auto"/>
              <w:jc w:val="both"/>
              <w:rPr>
                <w:rFonts w:ascii="Verdana" w:hAnsi="Verdana" w:cs="Arial"/>
              </w:rPr>
            </w:pPr>
            <w:r w:rsidRPr="006964E2">
              <w:rPr>
                <w:rFonts w:ascii="Verdana" w:hAnsi="Verdana" w:cs="Arial"/>
                <w:sz w:val="22"/>
                <w:szCs w:val="22"/>
              </w:rPr>
              <w:lastRenderedPageBreak/>
              <w:t>Experiencia Profesional</w:t>
            </w:r>
          </w:p>
        </w:tc>
        <w:tc>
          <w:tcPr>
            <w:tcW w:w="2835" w:type="dxa"/>
            <w:shd w:val="clear" w:color="auto" w:fill="auto"/>
            <w:vAlign w:val="center"/>
          </w:tcPr>
          <w:p w:rsidR="00B14E64" w:rsidRPr="00525431" w:rsidRDefault="00B14E64" w:rsidP="00B14E64">
            <w:pPr>
              <w:spacing w:before="120" w:after="120" w:line="276" w:lineRule="auto"/>
              <w:rPr>
                <w:rFonts w:ascii="Verdana" w:hAnsi="Verdana" w:cs="Arial"/>
                <w:color w:val="000000"/>
              </w:rPr>
            </w:pPr>
            <w:r w:rsidRPr="00525431">
              <w:rPr>
                <w:rFonts w:ascii="Verdana" w:hAnsi="Verdana" w:cs="Arial"/>
                <w:sz w:val="22"/>
                <w:szCs w:val="22"/>
              </w:rPr>
              <w:t>Acreditar más de 3 años de experiencia profesional en el área de estudios, proyectos sociales, proyectos de investigación social y/o discapacidad, en el sector público y/o privado.</w:t>
            </w:r>
          </w:p>
        </w:tc>
        <w:tc>
          <w:tcPr>
            <w:tcW w:w="1134" w:type="dxa"/>
            <w:vAlign w:val="center"/>
          </w:tcPr>
          <w:p w:rsidR="00B14E64" w:rsidRPr="006964E2" w:rsidRDefault="00B14E64" w:rsidP="003B5891">
            <w:pPr>
              <w:spacing w:line="276" w:lineRule="auto"/>
              <w:jc w:val="center"/>
              <w:rPr>
                <w:rFonts w:ascii="Verdana" w:eastAsia="Calibri" w:hAnsi="Verdana" w:cs="Arial"/>
                <w:bCs/>
              </w:rPr>
            </w:pPr>
            <w:r w:rsidRPr="006964E2">
              <w:rPr>
                <w:rFonts w:ascii="Verdana" w:eastAsia="Calibri" w:hAnsi="Verdana" w:cs="Arial"/>
                <w:bCs/>
                <w:sz w:val="22"/>
                <w:szCs w:val="22"/>
              </w:rPr>
              <w:t>100</w:t>
            </w:r>
          </w:p>
        </w:tc>
        <w:tc>
          <w:tcPr>
            <w:tcW w:w="1701" w:type="dxa"/>
            <w:vMerge w:val="restart"/>
            <w:vAlign w:val="center"/>
          </w:tcPr>
          <w:p w:rsidR="00B14E64" w:rsidRPr="006964E2" w:rsidRDefault="00E5750E" w:rsidP="003B5891">
            <w:pPr>
              <w:spacing w:line="276" w:lineRule="auto"/>
              <w:jc w:val="center"/>
              <w:rPr>
                <w:rFonts w:ascii="Verdana" w:hAnsi="Verdana" w:cs="Arial"/>
              </w:rPr>
            </w:pPr>
            <w:r>
              <w:rPr>
                <w:rFonts w:ascii="Verdana" w:hAnsi="Verdana" w:cs="Arial"/>
                <w:sz w:val="22"/>
                <w:szCs w:val="22"/>
              </w:rPr>
              <w:t>15</w:t>
            </w:r>
            <w:r w:rsidR="00B14E64" w:rsidRPr="006964E2">
              <w:rPr>
                <w:rFonts w:ascii="Verdana" w:hAnsi="Verdana" w:cs="Arial"/>
                <w:sz w:val="22"/>
                <w:szCs w:val="22"/>
              </w:rPr>
              <w:t>%</w:t>
            </w:r>
          </w:p>
        </w:tc>
        <w:tc>
          <w:tcPr>
            <w:tcW w:w="1559" w:type="dxa"/>
            <w:vAlign w:val="center"/>
          </w:tcPr>
          <w:p w:rsidR="00B14E64" w:rsidRPr="006964E2" w:rsidRDefault="00E5750E" w:rsidP="003B5891">
            <w:pPr>
              <w:spacing w:line="276" w:lineRule="auto"/>
              <w:jc w:val="center"/>
              <w:rPr>
                <w:rFonts w:ascii="Verdana" w:hAnsi="Verdana" w:cs="Arial"/>
              </w:rPr>
            </w:pPr>
            <w:r>
              <w:rPr>
                <w:rFonts w:ascii="Verdana" w:hAnsi="Verdana" w:cs="Arial"/>
                <w:sz w:val="22"/>
                <w:szCs w:val="22"/>
              </w:rPr>
              <w:t>15</w:t>
            </w:r>
          </w:p>
        </w:tc>
      </w:tr>
      <w:tr w:rsidR="00B14E64" w:rsidRPr="006964E2" w:rsidTr="003B5891">
        <w:trPr>
          <w:trHeight w:val="100"/>
        </w:trPr>
        <w:tc>
          <w:tcPr>
            <w:tcW w:w="1985" w:type="dxa"/>
            <w:vMerge/>
          </w:tcPr>
          <w:p w:rsidR="00B14E64" w:rsidRPr="006964E2" w:rsidRDefault="00B14E64" w:rsidP="003B5891">
            <w:pPr>
              <w:spacing w:line="276" w:lineRule="auto"/>
              <w:jc w:val="both"/>
              <w:rPr>
                <w:rFonts w:ascii="Verdana" w:hAnsi="Verdana" w:cs="Arial"/>
              </w:rPr>
            </w:pPr>
          </w:p>
        </w:tc>
        <w:tc>
          <w:tcPr>
            <w:tcW w:w="2835" w:type="dxa"/>
            <w:shd w:val="clear" w:color="auto" w:fill="auto"/>
            <w:vAlign w:val="center"/>
          </w:tcPr>
          <w:p w:rsidR="00B14E64" w:rsidRPr="00525431" w:rsidRDefault="00B14E64" w:rsidP="00B14E64">
            <w:pPr>
              <w:spacing w:before="120" w:after="120" w:line="276" w:lineRule="auto"/>
              <w:rPr>
                <w:rFonts w:ascii="Verdana" w:hAnsi="Verdana" w:cs="Arial"/>
                <w:color w:val="000000"/>
              </w:rPr>
            </w:pPr>
            <w:r w:rsidRPr="00525431">
              <w:rPr>
                <w:rFonts w:ascii="Verdana" w:hAnsi="Verdana" w:cs="Arial"/>
                <w:sz w:val="22"/>
                <w:szCs w:val="22"/>
              </w:rPr>
              <w:t>Acreditar entre 2 a 3 años de experiencia profesional en el área de estudios, proyectos sociales, proyectos de investigación social y/o discapacidad, en el sector público.</w:t>
            </w:r>
          </w:p>
        </w:tc>
        <w:tc>
          <w:tcPr>
            <w:tcW w:w="1134" w:type="dxa"/>
            <w:vAlign w:val="center"/>
          </w:tcPr>
          <w:p w:rsidR="00B14E64" w:rsidRDefault="00B14E64" w:rsidP="003B5891">
            <w:pPr>
              <w:spacing w:line="276" w:lineRule="auto"/>
              <w:jc w:val="center"/>
              <w:rPr>
                <w:rFonts w:ascii="Verdana" w:eastAsia="Calibri" w:hAnsi="Verdana" w:cs="Arial"/>
                <w:bCs/>
              </w:rPr>
            </w:pPr>
          </w:p>
          <w:p w:rsidR="00B14E64" w:rsidRPr="006964E2" w:rsidRDefault="00B14E64" w:rsidP="003B5891">
            <w:pPr>
              <w:spacing w:line="276" w:lineRule="auto"/>
              <w:jc w:val="center"/>
              <w:rPr>
                <w:rFonts w:ascii="Verdana" w:eastAsia="Calibri" w:hAnsi="Verdana" w:cs="Arial"/>
                <w:bCs/>
              </w:rPr>
            </w:pPr>
            <w:r w:rsidRPr="006964E2">
              <w:rPr>
                <w:rFonts w:ascii="Verdana" w:eastAsia="Calibri" w:hAnsi="Verdana" w:cs="Arial"/>
                <w:bCs/>
                <w:sz w:val="22"/>
                <w:szCs w:val="22"/>
              </w:rPr>
              <w:t>70</w:t>
            </w:r>
          </w:p>
          <w:p w:rsidR="00B14E64" w:rsidRPr="006964E2" w:rsidRDefault="00B14E64" w:rsidP="003B5891">
            <w:pPr>
              <w:spacing w:line="276" w:lineRule="auto"/>
              <w:jc w:val="center"/>
              <w:rPr>
                <w:rFonts w:ascii="Verdana" w:eastAsia="Calibri" w:hAnsi="Verdana" w:cs="Arial"/>
                <w:bCs/>
              </w:rPr>
            </w:pPr>
          </w:p>
        </w:tc>
        <w:tc>
          <w:tcPr>
            <w:tcW w:w="1701" w:type="dxa"/>
            <w:vMerge/>
            <w:vAlign w:val="center"/>
          </w:tcPr>
          <w:p w:rsidR="00B14E64" w:rsidRPr="006964E2" w:rsidRDefault="00B14E64" w:rsidP="003B5891">
            <w:pPr>
              <w:spacing w:line="276" w:lineRule="auto"/>
              <w:jc w:val="center"/>
              <w:rPr>
                <w:rFonts w:ascii="Verdana" w:hAnsi="Verdana" w:cs="Arial"/>
              </w:rPr>
            </w:pPr>
          </w:p>
        </w:tc>
        <w:tc>
          <w:tcPr>
            <w:tcW w:w="1559" w:type="dxa"/>
            <w:vAlign w:val="center"/>
          </w:tcPr>
          <w:p w:rsidR="00B14E64" w:rsidRPr="006964E2" w:rsidRDefault="00E5750E" w:rsidP="003B5891">
            <w:pPr>
              <w:spacing w:line="276" w:lineRule="auto"/>
              <w:jc w:val="center"/>
              <w:rPr>
                <w:rFonts w:ascii="Verdana" w:hAnsi="Verdana" w:cs="Arial"/>
              </w:rPr>
            </w:pPr>
            <w:r>
              <w:rPr>
                <w:rFonts w:ascii="Verdana" w:hAnsi="Verdana" w:cs="Arial"/>
                <w:sz w:val="22"/>
                <w:szCs w:val="22"/>
              </w:rPr>
              <w:t>10.5</w:t>
            </w:r>
          </w:p>
        </w:tc>
      </w:tr>
      <w:tr w:rsidR="00B14E64" w:rsidRPr="006964E2" w:rsidTr="003B5891">
        <w:trPr>
          <w:trHeight w:val="100"/>
        </w:trPr>
        <w:tc>
          <w:tcPr>
            <w:tcW w:w="1985" w:type="dxa"/>
            <w:vMerge/>
          </w:tcPr>
          <w:p w:rsidR="00B14E64" w:rsidRPr="006964E2" w:rsidRDefault="00B14E64" w:rsidP="003B5891">
            <w:pPr>
              <w:spacing w:line="276" w:lineRule="auto"/>
              <w:jc w:val="both"/>
              <w:rPr>
                <w:rFonts w:ascii="Verdana" w:hAnsi="Verdana" w:cs="Arial"/>
              </w:rPr>
            </w:pPr>
          </w:p>
        </w:tc>
        <w:tc>
          <w:tcPr>
            <w:tcW w:w="2835" w:type="dxa"/>
            <w:shd w:val="clear" w:color="auto" w:fill="auto"/>
            <w:vAlign w:val="center"/>
          </w:tcPr>
          <w:p w:rsidR="00B14E64" w:rsidRPr="00525431" w:rsidRDefault="00B14E64" w:rsidP="00B14E64">
            <w:pPr>
              <w:spacing w:before="120" w:after="120" w:line="276" w:lineRule="auto"/>
              <w:rPr>
                <w:rFonts w:ascii="Verdana" w:hAnsi="Verdana" w:cs="Arial"/>
                <w:color w:val="000000"/>
              </w:rPr>
            </w:pPr>
            <w:r w:rsidRPr="00525431">
              <w:rPr>
                <w:rFonts w:ascii="Verdana" w:hAnsi="Verdana" w:cs="Arial"/>
                <w:sz w:val="22"/>
                <w:szCs w:val="22"/>
              </w:rPr>
              <w:t>Acreditar entre 2 a 3 años de experiencia profesional en el área de estudios, proyectos sociales, proyectos de investigación social y/o discapacidad, en el sector privado.</w:t>
            </w:r>
          </w:p>
        </w:tc>
        <w:tc>
          <w:tcPr>
            <w:tcW w:w="1134" w:type="dxa"/>
            <w:vAlign w:val="center"/>
          </w:tcPr>
          <w:p w:rsidR="00B14E64" w:rsidRPr="006964E2" w:rsidRDefault="00B14E64" w:rsidP="003B5891">
            <w:pPr>
              <w:spacing w:line="276" w:lineRule="auto"/>
              <w:jc w:val="center"/>
              <w:rPr>
                <w:rFonts w:ascii="Verdana" w:hAnsi="Verdana" w:cs="Arial"/>
              </w:rPr>
            </w:pPr>
            <w:r w:rsidRPr="006964E2">
              <w:rPr>
                <w:rFonts w:ascii="Verdana" w:hAnsi="Verdana" w:cs="Arial"/>
                <w:sz w:val="22"/>
                <w:szCs w:val="22"/>
              </w:rPr>
              <w:t>50</w:t>
            </w:r>
          </w:p>
        </w:tc>
        <w:tc>
          <w:tcPr>
            <w:tcW w:w="1701" w:type="dxa"/>
            <w:vMerge/>
            <w:vAlign w:val="center"/>
          </w:tcPr>
          <w:p w:rsidR="00B14E64" w:rsidRPr="006964E2" w:rsidRDefault="00B14E64" w:rsidP="003B5891">
            <w:pPr>
              <w:spacing w:line="276" w:lineRule="auto"/>
              <w:jc w:val="center"/>
              <w:rPr>
                <w:rFonts w:ascii="Verdana" w:hAnsi="Verdana" w:cs="Arial"/>
              </w:rPr>
            </w:pPr>
          </w:p>
        </w:tc>
        <w:tc>
          <w:tcPr>
            <w:tcW w:w="1559" w:type="dxa"/>
            <w:vAlign w:val="center"/>
          </w:tcPr>
          <w:p w:rsidR="00B14E64" w:rsidRPr="006964E2" w:rsidRDefault="00E5750E" w:rsidP="003B5891">
            <w:pPr>
              <w:spacing w:line="276" w:lineRule="auto"/>
              <w:jc w:val="center"/>
              <w:rPr>
                <w:rFonts w:ascii="Verdana" w:hAnsi="Verdana" w:cs="Arial"/>
              </w:rPr>
            </w:pPr>
            <w:r>
              <w:rPr>
                <w:rFonts w:ascii="Verdana" w:hAnsi="Verdana" w:cs="Arial"/>
                <w:sz w:val="22"/>
                <w:szCs w:val="22"/>
              </w:rPr>
              <w:t>7.5</w:t>
            </w:r>
          </w:p>
        </w:tc>
      </w:tr>
    </w:tbl>
    <w:p w:rsidR="00227822" w:rsidRPr="00D3287B" w:rsidRDefault="00227822" w:rsidP="00227822">
      <w:pPr>
        <w:spacing w:line="276" w:lineRule="auto"/>
        <w:jc w:val="both"/>
        <w:rPr>
          <w:rFonts w:ascii="Verdana" w:hAnsi="Verdana" w:cs="Arial"/>
          <w:b/>
          <w:sz w:val="22"/>
          <w:szCs w:val="22"/>
        </w:rPr>
      </w:pPr>
      <w:r w:rsidRPr="00D3287B">
        <w:rPr>
          <w:rFonts w:ascii="Verdana" w:hAnsi="Verdana" w:cs="Arial"/>
          <w:b/>
          <w:sz w:val="22"/>
          <w:szCs w:val="22"/>
        </w:rPr>
        <w:t>Etapa Nº 2: Evaluación Técnica</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esta etapa se evaluarán las competencias técnicas para el desempeño del cargo, mediante una prueba escrita de conocimientos específicos. Los </w:t>
      </w:r>
      <w:r w:rsidRPr="00D3287B">
        <w:rPr>
          <w:rFonts w:ascii="Verdana" w:hAnsi="Verdana" w:cs="Arial"/>
          <w:sz w:val="22"/>
          <w:szCs w:val="22"/>
        </w:rPr>
        <w:lastRenderedPageBreak/>
        <w:t xml:space="preserve">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227822" w:rsidRDefault="00227822" w:rsidP="00227822">
      <w:pPr>
        <w:spacing w:line="276" w:lineRule="auto"/>
        <w:jc w:val="both"/>
        <w:rPr>
          <w:rFonts w:ascii="Verdana" w:hAnsi="Verdana" w:cs="Arial"/>
          <w:sz w:val="22"/>
          <w:szCs w:val="22"/>
        </w:rPr>
      </w:pPr>
    </w:p>
    <w:p w:rsidR="00227822" w:rsidRPr="00C00B6B" w:rsidRDefault="00227822" w:rsidP="00227822">
      <w:pPr>
        <w:spacing w:line="276" w:lineRule="auto"/>
        <w:jc w:val="both"/>
        <w:rPr>
          <w:rFonts w:ascii="Verdana" w:hAnsi="Verdana" w:cs="Arial"/>
          <w:sz w:val="22"/>
          <w:szCs w:val="22"/>
        </w:rPr>
      </w:pPr>
      <w:r w:rsidRPr="00C00B6B">
        <w:rPr>
          <w:rFonts w:ascii="Verdana" w:hAnsi="Verdana" w:cs="Arial"/>
          <w:sz w:val="22"/>
          <w:szCs w:val="22"/>
        </w:rPr>
        <w:t>Los conocimientos técnicos que podrán ser objeto de medición son:</w:t>
      </w:r>
    </w:p>
    <w:p w:rsidR="00227822" w:rsidRDefault="00227822" w:rsidP="00227822">
      <w:pPr>
        <w:pStyle w:val="Prrafodelista"/>
        <w:numPr>
          <w:ilvl w:val="0"/>
          <w:numId w:val="5"/>
        </w:numPr>
        <w:spacing w:line="276" w:lineRule="auto"/>
        <w:jc w:val="both"/>
        <w:rPr>
          <w:rFonts w:ascii="Verdana" w:hAnsi="Verdana" w:cs="Arial"/>
          <w:sz w:val="22"/>
        </w:rPr>
      </w:pPr>
      <w:r>
        <w:rPr>
          <w:rFonts w:ascii="Verdana" w:hAnsi="Verdana" w:cs="Arial"/>
          <w:sz w:val="22"/>
        </w:rPr>
        <w:t>Técnicas cuantitativas y cualitativas de investigación social</w:t>
      </w:r>
    </w:p>
    <w:p w:rsidR="00227822" w:rsidRDefault="00227822" w:rsidP="00227822">
      <w:pPr>
        <w:pStyle w:val="Prrafodelista"/>
        <w:numPr>
          <w:ilvl w:val="0"/>
          <w:numId w:val="5"/>
        </w:numPr>
        <w:spacing w:line="276" w:lineRule="auto"/>
        <w:jc w:val="both"/>
        <w:rPr>
          <w:rFonts w:ascii="Verdana" w:hAnsi="Verdana" w:cs="Arial"/>
          <w:sz w:val="22"/>
        </w:rPr>
      </w:pPr>
      <w:r>
        <w:rPr>
          <w:rFonts w:ascii="Verdana" w:hAnsi="Verdana" w:cs="Arial"/>
          <w:sz w:val="22"/>
        </w:rPr>
        <w:t xml:space="preserve">Software estadísticos (SPSS, STATA </w:t>
      </w:r>
      <w:r w:rsidR="00431268">
        <w:rPr>
          <w:rFonts w:ascii="Verdana" w:hAnsi="Verdana" w:cs="Arial"/>
          <w:sz w:val="22"/>
        </w:rPr>
        <w:t>o NVivo</w:t>
      </w:r>
      <w:r>
        <w:rPr>
          <w:rFonts w:ascii="Verdana" w:hAnsi="Verdana" w:cs="Arial"/>
          <w:sz w:val="22"/>
        </w:rPr>
        <w:t>)</w:t>
      </w:r>
    </w:p>
    <w:p w:rsidR="00227822" w:rsidRDefault="00227822" w:rsidP="00227822">
      <w:pPr>
        <w:pStyle w:val="Prrafodelista"/>
        <w:numPr>
          <w:ilvl w:val="0"/>
          <w:numId w:val="5"/>
        </w:numPr>
        <w:spacing w:line="276" w:lineRule="auto"/>
        <w:jc w:val="both"/>
        <w:rPr>
          <w:rFonts w:ascii="Verdana" w:hAnsi="Verdana" w:cs="Arial"/>
          <w:sz w:val="22"/>
        </w:rPr>
      </w:pPr>
      <w:r>
        <w:rPr>
          <w:rFonts w:ascii="Verdana" w:hAnsi="Verdana" w:cs="Arial"/>
          <w:sz w:val="22"/>
        </w:rPr>
        <w:t>Excel intermedio</w:t>
      </w:r>
    </w:p>
    <w:p w:rsidR="00227822" w:rsidRDefault="00227822" w:rsidP="00227822">
      <w:pPr>
        <w:pStyle w:val="Prrafodelista"/>
        <w:numPr>
          <w:ilvl w:val="0"/>
          <w:numId w:val="5"/>
        </w:numPr>
        <w:spacing w:line="276" w:lineRule="auto"/>
        <w:jc w:val="both"/>
        <w:rPr>
          <w:rFonts w:ascii="Verdana" w:hAnsi="Verdana" w:cs="Arial"/>
          <w:sz w:val="22"/>
        </w:rPr>
      </w:pPr>
      <w:r>
        <w:rPr>
          <w:rFonts w:ascii="Verdana" w:hAnsi="Verdana" w:cs="Arial"/>
          <w:sz w:val="22"/>
        </w:rPr>
        <w:t>Políticas públicas</w:t>
      </w:r>
    </w:p>
    <w:p w:rsidR="00227822" w:rsidRDefault="00227822" w:rsidP="00227822">
      <w:pPr>
        <w:pStyle w:val="Prrafodelista"/>
        <w:numPr>
          <w:ilvl w:val="0"/>
          <w:numId w:val="5"/>
        </w:numPr>
        <w:spacing w:line="276" w:lineRule="auto"/>
        <w:jc w:val="both"/>
        <w:rPr>
          <w:rFonts w:ascii="Verdana" w:hAnsi="Verdana" w:cs="Arial"/>
          <w:sz w:val="22"/>
        </w:rPr>
      </w:pPr>
      <w:r>
        <w:rPr>
          <w:rFonts w:ascii="Verdana" w:hAnsi="Verdana" w:cs="Arial"/>
          <w:sz w:val="22"/>
        </w:rPr>
        <w:t>Discapacidad (Ley 20.422)</w:t>
      </w:r>
    </w:p>
    <w:p w:rsidR="00227822" w:rsidRPr="00706155" w:rsidRDefault="00227822" w:rsidP="00227822">
      <w:pPr>
        <w:pStyle w:val="Prrafodelista"/>
        <w:spacing w:line="276" w:lineRule="auto"/>
        <w:ind w:left="360"/>
        <w:jc w:val="both"/>
        <w:rPr>
          <w:rFonts w:ascii="Verdana" w:hAnsi="Verdana" w:cs="Arial"/>
          <w:sz w:val="22"/>
          <w:highlight w:val="yellow"/>
        </w:rPr>
      </w:pPr>
    </w:p>
    <w:p w:rsidR="00BF7629" w:rsidRPr="004F777F" w:rsidRDefault="00BF7629" w:rsidP="00BF7629">
      <w:pPr>
        <w:spacing w:line="276" w:lineRule="auto"/>
        <w:jc w:val="both"/>
        <w:rPr>
          <w:rFonts w:ascii="Verdana" w:hAnsi="Verdana" w:cs="Arial"/>
          <w:sz w:val="22"/>
          <w:szCs w:val="22"/>
        </w:rPr>
      </w:pPr>
      <w:r w:rsidRPr="004F777F">
        <w:rPr>
          <w:rFonts w:ascii="Verdana" w:hAnsi="Verdana" w:cs="Arial"/>
          <w:sz w:val="22"/>
          <w:szCs w:val="22"/>
        </w:rPr>
        <w:t>Esta etapa tiene un puntaje máximo ponderado de 20 puntos y un puntaje mínimo ponderado de 1</w:t>
      </w:r>
      <w:r w:rsidR="006D1193">
        <w:rPr>
          <w:rFonts w:ascii="Verdana" w:hAnsi="Verdana" w:cs="Arial"/>
          <w:sz w:val="22"/>
          <w:szCs w:val="22"/>
        </w:rPr>
        <w:t>4</w:t>
      </w:r>
      <w:r w:rsidRPr="004F777F">
        <w:rPr>
          <w:rFonts w:ascii="Verdana" w:hAnsi="Verdana" w:cs="Arial"/>
          <w:sz w:val="22"/>
          <w:szCs w:val="22"/>
        </w:rPr>
        <w:t xml:space="preserve"> puntos, para pasar a la siguiente etapa. </w:t>
      </w:r>
    </w:p>
    <w:p w:rsidR="00227822" w:rsidRPr="00D3287B" w:rsidRDefault="00227822" w:rsidP="00227822">
      <w:pPr>
        <w:spacing w:line="276" w:lineRule="auto"/>
        <w:jc w:val="both"/>
        <w:rPr>
          <w:rFonts w:ascii="Verdana" w:hAnsi="Verdana" w:cs="Arial"/>
          <w:sz w:val="22"/>
          <w:szCs w:val="22"/>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3695"/>
        <w:gridCol w:w="1275"/>
        <w:gridCol w:w="1657"/>
        <w:gridCol w:w="1657"/>
      </w:tblGrid>
      <w:tr w:rsidR="00BF7629" w:rsidRPr="004F777F" w:rsidTr="001A3A26">
        <w:trPr>
          <w:trHeight w:val="293"/>
        </w:trPr>
        <w:tc>
          <w:tcPr>
            <w:tcW w:w="1402" w:type="dxa"/>
            <w:shd w:val="clear" w:color="auto" w:fill="auto"/>
          </w:tcPr>
          <w:p w:rsidR="00BF7629" w:rsidRPr="004F777F" w:rsidRDefault="00BF7629" w:rsidP="001A3A26">
            <w:pPr>
              <w:spacing w:line="276" w:lineRule="auto"/>
              <w:jc w:val="both"/>
              <w:rPr>
                <w:rFonts w:ascii="Verdana" w:hAnsi="Verdana" w:cs="Arial"/>
                <w:b/>
              </w:rPr>
            </w:pPr>
            <w:r w:rsidRPr="004F777F">
              <w:rPr>
                <w:rFonts w:ascii="Verdana" w:hAnsi="Verdana" w:cs="Arial"/>
                <w:b/>
                <w:sz w:val="22"/>
                <w:szCs w:val="22"/>
              </w:rPr>
              <w:t>Factor</w:t>
            </w:r>
          </w:p>
        </w:tc>
        <w:tc>
          <w:tcPr>
            <w:tcW w:w="3695" w:type="dxa"/>
            <w:shd w:val="clear" w:color="auto" w:fill="auto"/>
          </w:tcPr>
          <w:p w:rsidR="00BF7629" w:rsidRPr="004F777F" w:rsidRDefault="00BF7629" w:rsidP="001A3A26">
            <w:pPr>
              <w:spacing w:line="276" w:lineRule="auto"/>
              <w:jc w:val="both"/>
              <w:rPr>
                <w:rFonts w:ascii="Verdana" w:hAnsi="Verdana" w:cs="Arial"/>
                <w:b/>
              </w:rPr>
            </w:pPr>
            <w:r w:rsidRPr="004F777F">
              <w:rPr>
                <w:rFonts w:ascii="Verdana" w:hAnsi="Verdana" w:cs="Arial"/>
                <w:b/>
                <w:sz w:val="22"/>
                <w:szCs w:val="22"/>
              </w:rPr>
              <w:t>Descripción</w:t>
            </w:r>
          </w:p>
        </w:tc>
        <w:tc>
          <w:tcPr>
            <w:tcW w:w="1275" w:type="dxa"/>
            <w:shd w:val="clear" w:color="auto" w:fill="auto"/>
          </w:tcPr>
          <w:p w:rsidR="00BF7629" w:rsidRPr="004F777F" w:rsidRDefault="00BF7629" w:rsidP="001A3A26">
            <w:pPr>
              <w:spacing w:line="276" w:lineRule="auto"/>
              <w:jc w:val="both"/>
              <w:rPr>
                <w:rFonts w:ascii="Verdana" w:hAnsi="Verdana" w:cs="Arial"/>
                <w:b/>
              </w:rPr>
            </w:pPr>
            <w:r w:rsidRPr="004F777F">
              <w:rPr>
                <w:rFonts w:ascii="Verdana" w:hAnsi="Verdana" w:cs="Arial"/>
                <w:b/>
                <w:sz w:val="22"/>
                <w:szCs w:val="22"/>
              </w:rPr>
              <w:t>Puntaje</w:t>
            </w:r>
          </w:p>
        </w:tc>
        <w:tc>
          <w:tcPr>
            <w:tcW w:w="1657" w:type="dxa"/>
            <w:shd w:val="clear" w:color="auto" w:fill="auto"/>
          </w:tcPr>
          <w:p w:rsidR="00BF7629" w:rsidRPr="004F777F" w:rsidRDefault="00BF7629" w:rsidP="001A3A26">
            <w:pPr>
              <w:spacing w:line="276" w:lineRule="auto"/>
              <w:jc w:val="both"/>
              <w:rPr>
                <w:rFonts w:ascii="Verdana" w:hAnsi="Verdana" w:cs="Arial"/>
                <w:b/>
              </w:rPr>
            </w:pPr>
            <w:r w:rsidRPr="004F777F">
              <w:rPr>
                <w:rFonts w:ascii="Verdana" w:hAnsi="Verdana" w:cs="Arial"/>
                <w:b/>
                <w:sz w:val="22"/>
                <w:szCs w:val="22"/>
              </w:rPr>
              <w:t>Ponderador</w:t>
            </w:r>
          </w:p>
        </w:tc>
        <w:tc>
          <w:tcPr>
            <w:tcW w:w="1657" w:type="dxa"/>
          </w:tcPr>
          <w:p w:rsidR="00BF7629" w:rsidRPr="004F777F" w:rsidRDefault="00BF7629" w:rsidP="001A3A26">
            <w:pPr>
              <w:spacing w:line="276" w:lineRule="auto"/>
              <w:jc w:val="both"/>
              <w:rPr>
                <w:rFonts w:ascii="Verdana" w:hAnsi="Verdana" w:cs="Arial"/>
                <w:b/>
              </w:rPr>
            </w:pPr>
            <w:r w:rsidRPr="004F777F">
              <w:rPr>
                <w:rFonts w:ascii="Verdana" w:hAnsi="Verdana" w:cs="Arial"/>
                <w:b/>
                <w:sz w:val="22"/>
                <w:szCs w:val="22"/>
              </w:rPr>
              <w:t>Puntaje</w:t>
            </w:r>
            <w:r w:rsidRPr="004F777F">
              <w:rPr>
                <w:rFonts w:ascii="Verdana" w:hAnsi="Verdana" w:cs="Arial"/>
                <w:b/>
                <w:sz w:val="22"/>
                <w:szCs w:val="22"/>
              </w:rPr>
              <w:br/>
              <w:t>Ponderado</w:t>
            </w:r>
          </w:p>
        </w:tc>
      </w:tr>
      <w:tr w:rsidR="00BF7629" w:rsidRPr="004F777F" w:rsidTr="001A3A26">
        <w:trPr>
          <w:trHeight w:val="98"/>
        </w:trPr>
        <w:tc>
          <w:tcPr>
            <w:tcW w:w="1402" w:type="dxa"/>
            <w:vMerge w:val="restart"/>
          </w:tcPr>
          <w:p w:rsidR="00BF7629" w:rsidRPr="004F777F" w:rsidRDefault="00BF7629" w:rsidP="001A3A26">
            <w:pPr>
              <w:spacing w:line="276" w:lineRule="auto"/>
              <w:jc w:val="both"/>
              <w:rPr>
                <w:rFonts w:ascii="Verdana" w:hAnsi="Verdana" w:cs="Arial"/>
              </w:rPr>
            </w:pPr>
            <w:r w:rsidRPr="004F777F">
              <w:rPr>
                <w:rFonts w:ascii="Verdana" w:hAnsi="Verdana" w:cs="Arial"/>
                <w:sz w:val="22"/>
                <w:szCs w:val="22"/>
              </w:rPr>
              <w:t xml:space="preserve">Prueba de Oposición </w:t>
            </w:r>
          </w:p>
        </w:tc>
        <w:tc>
          <w:tcPr>
            <w:tcW w:w="3695" w:type="dxa"/>
          </w:tcPr>
          <w:p w:rsidR="00BF7629" w:rsidRPr="004F777F" w:rsidRDefault="00BF7629" w:rsidP="001A3A26">
            <w:pPr>
              <w:spacing w:line="276" w:lineRule="auto"/>
              <w:jc w:val="both"/>
              <w:rPr>
                <w:rFonts w:ascii="Verdana" w:eastAsia="Calibri" w:hAnsi="Verdana" w:cs="Arial"/>
                <w:bCs/>
              </w:rPr>
            </w:pPr>
            <w:r w:rsidRPr="004F777F">
              <w:rPr>
                <w:rFonts w:ascii="Verdana" w:eastAsia="Calibri" w:hAnsi="Verdana" w:cs="Arial"/>
                <w:bCs/>
                <w:sz w:val="22"/>
                <w:szCs w:val="22"/>
              </w:rPr>
              <w:t>Cumple con los conocimientos técnicos mínimos exigidos para el cargo.</w:t>
            </w:r>
          </w:p>
        </w:tc>
        <w:tc>
          <w:tcPr>
            <w:tcW w:w="1275" w:type="dxa"/>
            <w:vAlign w:val="center"/>
          </w:tcPr>
          <w:p w:rsidR="00BF7629" w:rsidRPr="004F777F" w:rsidRDefault="00BF7629" w:rsidP="001A3A26">
            <w:pPr>
              <w:spacing w:line="276" w:lineRule="auto"/>
              <w:jc w:val="center"/>
              <w:rPr>
                <w:rFonts w:ascii="Verdana" w:hAnsi="Verdana" w:cs="Arial"/>
              </w:rPr>
            </w:pPr>
            <w:r>
              <w:rPr>
                <w:rFonts w:ascii="Verdana" w:hAnsi="Verdana" w:cs="Arial"/>
                <w:sz w:val="22"/>
                <w:szCs w:val="22"/>
              </w:rPr>
              <w:t>70</w:t>
            </w:r>
            <w:r w:rsidRPr="004F777F">
              <w:rPr>
                <w:rFonts w:ascii="Verdana" w:hAnsi="Verdana" w:cs="Arial"/>
                <w:sz w:val="22"/>
                <w:szCs w:val="22"/>
              </w:rPr>
              <w:t xml:space="preserve"> a 100</w:t>
            </w:r>
          </w:p>
        </w:tc>
        <w:tc>
          <w:tcPr>
            <w:tcW w:w="1657" w:type="dxa"/>
            <w:vMerge w:val="restart"/>
            <w:vAlign w:val="center"/>
          </w:tcPr>
          <w:p w:rsidR="00BF7629" w:rsidRPr="004F777F" w:rsidRDefault="003D595B" w:rsidP="001A3A26">
            <w:pPr>
              <w:spacing w:line="276" w:lineRule="auto"/>
              <w:jc w:val="center"/>
              <w:rPr>
                <w:rFonts w:ascii="Verdana" w:hAnsi="Verdana" w:cs="Arial"/>
              </w:rPr>
            </w:pPr>
            <w:r>
              <w:rPr>
                <w:rFonts w:ascii="Verdana" w:hAnsi="Verdana" w:cs="Arial"/>
                <w:sz w:val="22"/>
                <w:szCs w:val="22"/>
              </w:rPr>
              <w:t>20</w:t>
            </w:r>
            <w:r w:rsidR="00BF7629" w:rsidRPr="004F777F">
              <w:rPr>
                <w:rFonts w:ascii="Verdana" w:hAnsi="Verdana" w:cs="Arial"/>
                <w:sz w:val="22"/>
                <w:szCs w:val="22"/>
              </w:rPr>
              <w:t>%</w:t>
            </w:r>
          </w:p>
          <w:p w:rsidR="00BF7629" w:rsidRPr="004F777F" w:rsidRDefault="00BF7629" w:rsidP="001A3A26">
            <w:pPr>
              <w:jc w:val="center"/>
              <w:rPr>
                <w:rFonts w:ascii="Verdana" w:hAnsi="Verdana" w:cs="Arial"/>
              </w:rPr>
            </w:pPr>
          </w:p>
        </w:tc>
        <w:tc>
          <w:tcPr>
            <w:tcW w:w="1657" w:type="dxa"/>
          </w:tcPr>
          <w:p w:rsidR="00BF7629" w:rsidRPr="004F777F" w:rsidRDefault="00BF7629" w:rsidP="001A3A26">
            <w:pPr>
              <w:spacing w:line="276" w:lineRule="auto"/>
              <w:jc w:val="center"/>
              <w:rPr>
                <w:rFonts w:ascii="Verdana" w:hAnsi="Verdana" w:cs="Arial"/>
              </w:rPr>
            </w:pPr>
          </w:p>
          <w:p w:rsidR="00BF7629" w:rsidRPr="004F777F" w:rsidRDefault="00BF7629" w:rsidP="001A3A26">
            <w:pPr>
              <w:spacing w:line="276" w:lineRule="auto"/>
              <w:jc w:val="center"/>
              <w:rPr>
                <w:rFonts w:ascii="Verdana" w:hAnsi="Verdana" w:cs="Arial"/>
              </w:rPr>
            </w:pPr>
            <w:r>
              <w:rPr>
                <w:rFonts w:ascii="Verdana" w:hAnsi="Verdana" w:cs="Arial"/>
                <w:sz w:val="22"/>
                <w:szCs w:val="22"/>
              </w:rPr>
              <w:t>14</w:t>
            </w:r>
            <w:r w:rsidRPr="004F777F">
              <w:rPr>
                <w:rFonts w:ascii="Verdana" w:hAnsi="Verdana" w:cs="Arial"/>
                <w:sz w:val="22"/>
                <w:szCs w:val="22"/>
              </w:rPr>
              <w:t xml:space="preserve"> a 20</w:t>
            </w:r>
          </w:p>
        </w:tc>
      </w:tr>
      <w:tr w:rsidR="00BF7629" w:rsidRPr="004F777F" w:rsidTr="001A3A26">
        <w:trPr>
          <w:trHeight w:val="98"/>
        </w:trPr>
        <w:tc>
          <w:tcPr>
            <w:tcW w:w="1402" w:type="dxa"/>
            <w:vMerge/>
          </w:tcPr>
          <w:p w:rsidR="00BF7629" w:rsidRPr="004F777F" w:rsidRDefault="00BF7629" w:rsidP="001A3A26">
            <w:pPr>
              <w:spacing w:line="276" w:lineRule="auto"/>
              <w:jc w:val="both"/>
              <w:rPr>
                <w:rFonts w:ascii="Verdana" w:hAnsi="Verdana" w:cs="Arial"/>
              </w:rPr>
            </w:pPr>
          </w:p>
        </w:tc>
        <w:tc>
          <w:tcPr>
            <w:tcW w:w="3695" w:type="dxa"/>
          </w:tcPr>
          <w:p w:rsidR="00BF7629" w:rsidRPr="004F777F" w:rsidRDefault="00BF7629" w:rsidP="001A3A26">
            <w:pPr>
              <w:spacing w:line="276" w:lineRule="auto"/>
              <w:rPr>
                <w:rFonts w:ascii="Verdana" w:eastAsia="Calibri" w:hAnsi="Verdana" w:cs="Arial"/>
                <w:bCs/>
              </w:rPr>
            </w:pPr>
            <w:r w:rsidRPr="004F777F">
              <w:rPr>
                <w:rFonts w:ascii="Verdana" w:eastAsia="Calibri" w:hAnsi="Verdana" w:cs="Arial"/>
                <w:bCs/>
                <w:sz w:val="22"/>
                <w:szCs w:val="22"/>
              </w:rPr>
              <w:t>No cumple con los conocimientos técnicos mínimos exigidos para el cargo.</w:t>
            </w:r>
          </w:p>
        </w:tc>
        <w:tc>
          <w:tcPr>
            <w:tcW w:w="1275" w:type="dxa"/>
            <w:vAlign w:val="center"/>
          </w:tcPr>
          <w:p w:rsidR="00BF7629" w:rsidRPr="004F777F" w:rsidRDefault="00BF7629" w:rsidP="001A3A26">
            <w:pPr>
              <w:spacing w:line="276" w:lineRule="auto"/>
              <w:jc w:val="center"/>
              <w:rPr>
                <w:rFonts w:ascii="Verdana" w:hAnsi="Verdana" w:cs="Arial"/>
              </w:rPr>
            </w:pPr>
            <w:r w:rsidRPr="004F777F">
              <w:rPr>
                <w:rFonts w:ascii="Verdana" w:hAnsi="Verdana" w:cs="Arial"/>
                <w:sz w:val="22"/>
                <w:szCs w:val="22"/>
              </w:rPr>
              <w:t>0 a 74</w:t>
            </w:r>
          </w:p>
        </w:tc>
        <w:tc>
          <w:tcPr>
            <w:tcW w:w="1657" w:type="dxa"/>
            <w:vMerge/>
          </w:tcPr>
          <w:p w:rsidR="00BF7629" w:rsidRPr="004F777F" w:rsidRDefault="00BF7629" w:rsidP="001A3A26">
            <w:pPr>
              <w:jc w:val="center"/>
              <w:rPr>
                <w:rFonts w:ascii="Verdana" w:hAnsi="Verdana" w:cs="Arial"/>
              </w:rPr>
            </w:pPr>
          </w:p>
        </w:tc>
        <w:tc>
          <w:tcPr>
            <w:tcW w:w="1657" w:type="dxa"/>
          </w:tcPr>
          <w:p w:rsidR="00BF7629" w:rsidRPr="004F777F" w:rsidRDefault="00BF7629" w:rsidP="001A3A26">
            <w:pPr>
              <w:spacing w:line="276" w:lineRule="auto"/>
              <w:jc w:val="center"/>
              <w:rPr>
                <w:rFonts w:ascii="Verdana" w:hAnsi="Verdana" w:cs="Arial"/>
              </w:rPr>
            </w:pPr>
          </w:p>
          <w:p w:rsidR="00BF7629" w:rsidRPr="004F777F" w:rsidRDefault="00BF7629" w:rsidP="001A3A26">
            <w:pPr>
              <w:spacing w:line="276" w:lineRule="auto"/>
              <w:jc w:val="center"/>
              <w:rPr>
                <w:rFonts w:ascii="Verdana" w:hAnsi="Verdana" w:cs="Arial"/>
              </w:rPr>
            </w:pPr>
            <w:r w:rsidRPr="004F777F">
              <w:rPr>
                <w:rFonts w:ascii="Verdana" w:hAnsi="Verdana" w:cs="Arial"/>
              </w:rPr>
              <w:t>0</w:t>
            </w:r>
          </w:p>
        </w:tc>
      </w:tr>
    </w:tbl>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caso de producirse empate, se utilizará el puntaje obtenido en la Etapa N° 1 para seleccionar a los postulantes que pasan a la siguiente etapa. En caso que persista el empate, pasarán todos los postulantes que se encuentren en esta situación. </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b/>
          <w:sz w:val="22"/>
          <w:szCs w:val="22"/>
        </w:rPr>
      </w:pPr>
      <w:r w:rsidRPr="00D3287B">
        <w:rPr>
          <w:rFonts w:ascii="Verdana" w:hAnsi="Verdana" w:cs="Arial"/>
          <w:b/>
          <w:sz w:val="22"/>
          <w:szCs w:val="22"/>
        </w:rPr>
        <w:t>Etapa Nº 3: Evaluación Psicolaboral</w:t>
      </w: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esta etapa se evaluará la adecuación psicológica del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t>Las competencias que se medirán en esta evaluación serán las siguientes:</w:t>
      </w:r>
    </w:p>
    <w:p w:rsidR="003D595B" w:rsidRDefault="003D595B" w:rsidP="00227822">
      <w:pPr>
        <w:spacing w:line="276" w:lineRule="auto"/>
        <w:jc w:val="both"/>
        <w:rPr>
          <w:rFonts w:ascii="Verdana" w:hAnsi="Verdana" w:cs="Arial"/>
          <w:sz w:val="22"/>
          <w:szCs w:val="22"/>
        </w:rPr>
      </w:pPr>
    </w:p>
    <w:p w:rsidR="00227822" w:rsidRDefault="005E5FA5" w:rsidP="00227822">
      <w:pPr>
        <w:spacing w:line="276" w:lineRule="auto"/>
        <w:jc w:val="both"/>
        <w:rPr>
          <w:rFonts w:ascii="Verdana" w:hAnsi="Verdana" w:cs="Arial"/>
          <w:b/>
          <w:sz w:val="22"/>
          <w:szCs w:val="22"/>
        </w:rPr>
      </w:pPr>
      <w:r>
        <w:rPr>
          <w:rFonts w:ascii="Verdana" w:hAnsi="Verdana" w:cs="Arial"/>
          <w:b/>
          <w:sz w:val="22"/>
          <w:szCs w:val="22"/>
        </w:rPr>
        <w:t>Competencias transversales</w:t>
      </w:r>
    </w:p>
    <w:p w:rsidR="00227822" w:rsidRPr="00A31D1B" w:rsidRDefault="00227822" w:rsidP="00227822">
      <w:pPr>
        <w:spacing w:line="276" w:lineRule="auto"/>
        <w:jc w:val="both"/>
        <w:rPr>
          <w:rFonts w:ascii="Verdana" w:hAnsi="Verdana" w:cs="Arial"/>
          <w:b/>
          <w:sz w:val="22"/>
          <w:szCs w:val="22"/>
        </w:rPr>
      </w:pPr>
    </w:p>
    <w:p w:rsidR="00227822" w:rsidRPr="00E6419D" w:rsidRDefault="00227822" w:rsidP="00227822">
      <w:pPr>
        <w:numPr>
          <w:ilvl w:val="0"/>
          <w:numId w:val="9"/>
        </w:numPr>
        <w:ind w:left="426" w:hanging="426"/>
        <w:jc w:val="both"/>
        <w:rPr>
          <w:rFonts w:ascii="Verdana" w:hAnsi="Verdana" w:cs="Tunga"/>
          <w:b/>
          <w:iCs/>
          <w:color w:val="000000"/>
          <w:sz w:val="22"/>
          <w:szCs w:val="22"/>
        </w:rPr>
      </w:pPr>
      <w:r w:rsidRPr="00633B55">
        <w:rPr>
          <w:rFonts w:ascii="Verdana" w:hAnsi="Verdana" w:cs="Tunga"/>
          <w:b/>
          <w:iCs/>
          <w:color w:val="000000"/>
          <w:sz w:val="22"/>
          <w:szCs w:val="22"/>
        </w:rPr>
        <w:t xml:space="preserve">Orientación hacia la Igualdad, Inclusión, Participación y Accesibilidad de las Personas en Situación de Discapacidad: </w:t>
      </w:r>
      <w:r w:rsidRPr="00633B55">
        <w:rPr>
          <w:rFonts w:ascii="Verdana" w:hAnsi="Verdana" w:cs="Tunga"/>
          <w:iCs/>
          <w:color w:val="000000"/>
          <w:sz w:val="22"/>
          <w:szCs w:val="22"/>
        </w:rPr>
        <w:t>Evidenciar una actitud de interés por la igualdad de oportunidades, la inclusión social, participación y la accesibilidad de las personas en situación de discapacidad.</w:t>
      </w:r>
    </w:p>
    <w:p w:rsidR="00227822" w:rsidRDefault="00227822" w:rsidP="00227822">
      <w:pPr>
        <w:ind w:left="426"/>
        <w:jc w:val="both"/>
        <w:rPr>
          <w:rFonts w:ascii="Verdana" w:hAnsi="Verdana" w:cs="Tunga"/>
          <w:b/>
          <w:iCs/>
          <w:color w:val="000000"/>
          <w:sz w:val="22"/>
          <w:szCs w:val="22"/>
        </w:rPr>
      </w:pPr>
    </w:p>
    <w:p w:rsidR="00227822" w:rsidRDefault="00227822" w:rsidP="00227822">
      <w:pPr>
        <w:numPr>
          <w:ilvl w:val="0"/>
          <w:numId w:val="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 xml:space="preserve">Compromiso Organizacional: </w:t>
      </w:r>
      <w:r w:rsidRPr="00E6419D">
        <w:rPr>
          <w:rFonts w:ascii="Verdana" w:hAnsi="Verdana" w:cs="Tunga"/>
          <w:iCs/>
          <w:color w:val="000000"/>
          <w:sz w:val="22"/>
        </w:rPr>
        <w:t>Habilidad y deseo para alinear sus propias conductas con las necesidades, prioridades y metas de la organización, de manera que promuevan las metas y necesidades organizacionales.</w:t>
      </w:r>
    </w:p>
    <w:p w:rsidR="00227822" w:rsidRDefault="00227822" w:rsidP="00227822">
      <w:pPr>
        <w:pStyle w:val="Prrafodelista"/>
        <w:rPr>
          <w:rFonts w:ascii="Verdana" w:hAnsi="Verdana" w:cs="Arial"/>
          <w:b/>
          <w:iCs/>
          <w:sz w:val="22"/>
          <w:szCs w:val="22"/>
          <w:lang w:val="es-ES"/>
        </w:rPr>
      </w:pPr>
    </w:p>
    <w:p w:rsidR="00227822" w:rsidRPr="00E6419D" w:rsidRDefault="00227822" w:rsidP="00227822">
      <w:pPr>
        <w:numPr>
          <w:ilvl w:val="0"/>
          <w:numId w:val="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Transparencia y Probidad:</w:t>
      </w:r>
      <w:r w:rsidRPr="00E6419D">
        <w:rPr>
          <w:rFonts w:ascii="Verdana" w:hAnsi="Verdana" w:cs="Arial"/>
          <w:iCs/>
          <w:sz w:val="22"/>
          <w:szCs w:val="22"/>
          <w:lang w:val="es-ES"/>
        </w:rPr>
        <w:t xml:space="preserve"> </w:t>
      </w:r>
      <w:r w:rsidRPr="004322A1">
        <w:rPr>
          <w:rFonts w:ascii="Verdana" w:hAnsi="Verdana" w:cs="Arial"/>
          <w:color w:val="000000"/>
          <w:sz w:val="22"/>
          <w:szCs w:val="13"/>
          <w:shd w:val="clear" w:color="auto" w:fill="FFFFFF"/>
        </w:rPr>
        <w:t>Sentir y obrar consecuentemente con los valores y objetivos del Servicio, respetando las políticas institucionales y facilitando el acceso de cualquier persona a la información vinculada a su cargo. Implica actuar con honestidad y rectitud.</w:t>
      </w:r>
    </w:p>
    <w:p w:rsidR="00227822" w:rsidRDefault="00227822" w:rsidP="00227822">
      <w:pPr>
        <w:pStyle w:val="Prrafodelista"/>
        <w:rPr>
          <w:rFonts w:ascii="Verdana" w:hAnsi="Verdana" w:cs="Arial"/>
          <w:b/>
          <w:iCs/>
          <w:sz w:val="22"/>
          <w:szCs w:val="22"/>
          <w:lang w:val="es-ES"/>
        </w:rPr>
      </w:pPr>
    </w:p>
    <w:p w:rsidR="00227822" w:rsidRPr="00E6419D" w:rsidRDefault="00227822" w:rsidP="00227822">
      <w:pPr>
        <w:numPr>
          <w:ilvl w:val="0"/>
          <w:numId w:val="9"/>
        </w:numPr>
        <w:spacing w:line="276" w:lineRule="auto"/>
        <w:jc w:val="both"/>
        <w:rPr>
          <w:rFonts w:ascii="Verdana" w:hAnsi="Verdana" w:cs="Arial"/>
          <w:iCs/>
          <w:sz w:val="22"/>
          <w:szCs w:val="22"/>
          <w:lang w:val="es-ES"/>
        </w:rPr>
      </w:pPr>
      <w:r w:rsidRPr="00E6419D">
        <w:rPr>
          <w:rFonts w:ascii="Verdana" w:hAnsi="Verdana" w:cs="Arial"/>
          <w:b/>
          <w:iCs/>
          <w:sz w:val="22"/>
          <w:szCs w:val="22"/>
          <w:lang w:val="es-ES"/>
        </w:rPr>
        <w:t xml:space="preserve">Capacidad de Trabajo en Equipo y Cooperación: </w:t>
      </w:r>
      <w:r w:rsidRPr="00E6419D">
        <w:rPr>
          <w:rFonts w:ascii="Verdana" w:hAnsi="Verdana" w:cs="Tunga"/>
          <w:iCs/>
          <w:color w:val="000000"/>
          <w:sz w:val="22"/>
        </w:rPr>
        <w:t>Intención genuina por aportar y trabajar en forma cooperativa con otros, a través del cumplimiento de las funciones de su cargo.</w:t>
      </w:r>
    </w:p>
    <w:p w:rsidR="00227822" w:rsidRDefault="00227822" w:rsidP="00227822">
      <w:pPr>
        <w:pStyle w:val="Prrafodelista"/>
        <w:rPr>
          <w:rFonts w:ascii="Verdana" w:hAnsi="Verdana" w:cs="Arial"/>
          <w:b/>
          <w:iCs/>
          <w:sz w:val="22"/>
          <w:szCs w:val="22"/>
          <w:lang w:val="es-ES"/>
        </w:rPr>
      </w:pPr>
    </w:p>
    <w:p w:rsidR="00227822" w:rsidRPr="003F53A1" w:rsidRDefault="00227822" w:rsidP="00227822">
      <w:pPr>
        <w:numPr>
          <w:ilvl w:val="0"/>
          <w:numId w:val="9"/>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Or</w:t>
      </w:r>
      <w:r>
        <w:rPr>
          <w:rFonts w:ascii="Verdana" w:hAnsi="Verdana" w:cs="Arial"/>
          <w:b/>
          <w:iCs/>
          <w:sz w:val="22"/>
          <w:szCs w:val="22"/>
          <w:lang w:val="es-ES"/>
        </w:rPr>
        <w:t>ientación al Usuario</w:t>
      </w:r>
      <w:r w:rsidRPr="008E3A92">
        <w:rPr>
          <w:rFonts w:ascii="Verdana" w:hAnsi="Verdana" w:cs="Arial"/>
          <w:b/>
          <w:iCs/>
          <w:sz w:val="22"/>
          <w:szCs w:val="22"/>
          <w:lang w:val="es-ES"/>
        </w:rPr>
        <w:t xml:space="preserve">: </w:t>
      </w:r>
      <w:r w:rsidRPr="008E3A92">
        <w:rPr>
          <w:rFonts w:ascii="Verdana" w:hAnsi="Verdana" w:cs="Tunga"/>
          <w:iCs/>
          <w:color w:val="000000"/>
          <w:sz w:val="22"/>
        </w:rPr>
        <w:t xml:space="preserve">Preocupación por trabajar bajo un estándar de excelencia, orientándose a ayudar o servir a </w:t>
      </w:r>
      <w:r>
        <w:rPr>
          <w:rFonts w:ascii="Verdana" w:hAnsi="Verdana" w:cs="Tunga"/>
          <w:iCs/>
          <w:color w:val="000000"/>
          <w:sz w:val="22"/>
        </w:rPr>
        <w:t xml:space="preserve">los </w:t>
      </w:r>
      <w:r w:rsidRPr="008E3A92">
        <w:rPr>
          <w:rFonts w:ascii="Verdana" w:hAnsi="Verdana" w:cs="Tunga"/>
          <w:iCs/>
          <w:color w:val="000000"/>
          <w:sz w:val="22"/>
        </w:rPr>
        <w:t>clientes internos y/o externos, a fin de responder a sus condiciones de satisfacción.</w:t>
      </w:r>
    </w:p>
    <w:p w:rsidR="00227822" w:rsidRDefault="00227822" w:rsidP="00227822">
      <w:pPr>
        <w:spacing w:line="276" w:lineRule="auto"/>
        <w:jc w:val="both"/>
        <w:rPr>
          <w:rFonts w:ascii="Verdana" w:hAnsi="Verdana" w:cs="Arial"/>
          <w:sz w:val="22"/>
          <w:szCs w:val="22"/>
        </w:rPr>
      </w:pPr>
    </w:p>
    <w:p w:rsidR="00227822" w:rsidRPr="00A31D1B" w:rsidRDefault="00227822" w:rsidP="00227822">
      <w:pPr>
        <w:spacing w:line="276" w:lineRule="auto"/>
        <w:jc w:val="both"/>
        <w:rPr>
          <w:rFonts w:ascii="Verdana" w:hAnsi="Verdana" w:cs="Arial"/>
          <w:b/>
          <w:sz w:val="22"/>
          <w:szCs w:val="22"/>
        </w:rPr>
      </w:pPr>
      <w:r w:rsidRPr="00A31D1B">
        <w:rPr>
          <w:rFonts w:ascii="Verdana" w:hAnsi="Verdana" w:cs="Arial"/>
          <w:b/>
          <w:sz w:val="22"/>
          <w:szCs w:val="22"/>
        </w:rPr>
        <w:t xml:space="preserve">Competencias </w:t>
      </w:r>
      <w:r w:rsidR="005E5FA5">
        <w:rPr>
          <w:rFonts w:ascii="Verdana" w:hAnsi="Verdana" w:cs="Arial"/>
          <w:b/>
          <w:sz w:val="22"/>
          <w:szCs w:val="22"/>
        </w:rPr>
        <w:t>específicas</w:t>
      </w:r>
    </w:p>
    <w:p w:rsidR="00227822" w:rsidRDefault="00227822" w:rsidP="00227822">
      <w:pPr>
        <w:spacing w:line="276" w:lineRule="auto"/>
        <w:jc w:val="both"/>
        <w:rPr>
          <w:rFonts w:ascii="Verdana" w:hAnsi="Verdana" w:cs="Arial"/>
          <w:sz w:val="22"/>
          <w:szCs w:val="22"/>
        </w:rPr>
      </w:pPr>
    </w:p>
    <w:p w:rsidR="00227822" w:rsidRPr="00976588" w:rsidRDefault="00227822" w:rsidP="00227822">
      <w:pPr>
        <w:pStyle w:val="Prrafodelista"/>
        <w:numPr>
          <w:ilvl w:val="0"/>
          <w:numId w:val="9"/>
        </w:numPr>
        <w:spacing w:line="276" w:lineRule="auto"/>
        <w:jc w:val="both"/>
        <w:rPr>
          <w:rFonts w:ascii="Verdana" w:hAnsi="Verdana" w:cs="Arial"/>
          <w:b/>
          <w:iCs/>
          <w:sz w:val="22"/>
          <w:szCs w:val="22"/>
        </w:rPr>
      </w:pPr>
      <w:r w:rsidRPr="00976588">
        <w:rPr>
          <w:rFonts w:ascii="Verdana" w:hAnsi="Verdana" w:cs="Tunga"/>
          <w:b/>
          <w:iCs/>
          <w:color w:val="000000"/>
          <w:sz w:val="22"/>
          <w:szCs w:val="22"/>
        </w:rPr>
        <w:t>Tolerancia a la Presión:</w:t>
      </w:r>
      <w:r w:rsidRPr="00976588">
        <w:rPr>
          <w:rFonts w:ascii="Verdana" w:hAnsi="Verdana" w:cs="Tunga"/>
          <w:iCs/>
          <w:color w:val="000000"/>
          <w:sz w:val="22"/>
          <w:szCs w:val="22"/>
        </w:rPr>
        <w:t xml:space="preserve"> </w:t>
      </w:r>
      <w:r w:rsidRPr="00976588">
        <w:rPr>
          <w:rFonts w:ascii="Verdana" w:hAnsi="Verdana" w:cs="Tunga"/>
          <w:iCs/>
          <w:sz w:val="22"/>
        </w:rPr>
        <w:t>Capacidad de con</w:t>
      </w:r>
      <w:r>
        <w:rPr>
          <w:rFonts w:ascii="Verdana" w:hAnsi="Verdana" w:cs="Tunga"/>
          <w:iCs/>
          <w:sz w:val="22"/>
        </w:rPr>
        <w:t xml:space="preserve">tinuar actuando eficazmente </w:t>
      </w:r>
      <w:r w:rsidRPr="00976588">
        <w:rPr>
          <w:rFonts w:ascii="Verdana" w:hAnsi="Verdana" w:cs="Tunga"/>
          <w:iCs/>
          <w:sz w:val="22"/>
        </w:rPr>
        <w:t>en situaciones d</w:t>
      </w:r>
      <w:r>
        <w:rPr>
          <w:rFonts w:ascii="Verdana" w:hAnsi="Verdana" w:cs="Tunga"/>
          <w:iCs/>
          <w:sz w:val="22"/>
        </w:rPr>
        <w:t xml:space="preserve">e presión de tiempo, oposición y diversidad. </w:t>
      </w:r>
      <w:r w:rsidRPr="00976588">
        <w:rPr>
          <w:rFonts w:ascii="Verdana" w:hAnsi="Verdana" w:cs="Tunga"/>
          <w:iCs/>
          <w:sz w:val="22"/>
        </w:rPr>
        <w:t>Es la facultad de responder y trabajar con alto desempeño en situaciones de mucha exigencia.</w:t>
      </w:r>
    </w:p>
    <w:p w:rsidR="00227822" w:rsidRPr="00976588" w:rsidRDefault="00227822" w:rsidP="00227822">
      <w:pPr>
        <w:pStyle w:val="Prrafodelista"/>
        <w:spacing w:line="276" w:lineRule="auto"/>
        <w:ind w:left="438"/>
        <w:jc w:val="both"/>
        <w:rPr>
          <w:rFonts w:ascii="Verdana" w:hAnsi="Verdana" w:cs="Arial"/>
          <w:b/>
          <w:iCs/>
          <w:sz w:val="22"/>
          <w:szCs w:val="22"/>
        </w:rPr>
      </w:pPr>
    </w:p>
    <w:p w:rsidR="00227822" w:rsidRPr="00633B55" w:rsidRDefault="00227822" w:rsidP="00227822">
      <w:pPr>
        <w:pStyle w:val="Prrafodelista"/>
        <w:numPr>
          <w:ilvl w:val="0"/>
          <w:numId w:val="9"/>
        </w:numPr>
        <w:jc w:val="both"/>
        <w:rPr>
          <w:rFonts w:ascii="Verdana" w:hAnsi="Verdana" w:cs="Tunga"/>
          <w:b/>
          <w:iCs/>
          <w:color w:val="000000"/>
          <w:sz w:val="22"/>
          <w:szCs w:val="22"/>
        </w:rPr>
      </w:pPr>
      <w:r>
        <w:rPr>
          <w:rFonts w:ascii="Verdana" w:hAnsi="Verdana" w:cs="Tunga"/>
          <w:b/>
          <w:iCs/>
          <w:color w:val="000000"/>
          <w:sz w:val="22"/>
          <w:szCs w:val="22"/>
        </w:rPr>
        <w:t>Pensamiento Analítico y Conceptual</w:t>
      </w:r>
      <w:r w:rsidRPr="00633B55">
        <w:rPr>
          <w:rFonts w:ascii="Verdana" w:hAnsi="Verdana" w:cs="Tunga"/>
          <w:b/>
          <w:iCs/>
          <w:color w:val="000000"/>
          <w:sz w:val="22"/>
          <w:szCs w:val="22"/>
        </w:rPr>
        <w:t xml:space="preserve">: </w:t>
      </w:r>
      <w:r w:rsidRPr="00976588">
        <w:rPr>
          <w:rFonts w:ascii="Verdana" w:hAnsi="Verdana" w:cs="Tunga"/>
          <w:iCs/>
          <w:color w:val="000000"/>
          <w:sz w:val="22"/>
        </w:rPr>
        <w:t>Capacidad de comprender una situación</w:t>
      </w:r>
      <w:r>
        <w:rPr>
          <w:rFonts w:ascii="Verdana" w:hAnsi="Verdana" w:cs="Tunga"/>
          <w:iCs/>
          <w:color w:val="000000"/>
          <w:sz w:val="22"/>
        </w:rPr>
        <w:t xml:space="preserve"> o problema</w:t>
      </w:r>
      <w:r w:rsidRPr="00976588">
        <w:rPr>
          <w:rFonts w:ascii="Verdana" w:hAnsi="Verdana" w:cs="Tunga"/>
          <w:iCs/>
          <w:color w:val="000000"/>
          <w:sz w:val="22"/>
        </w:rPr>
        <w:t xml:space="preserve"> trazando paso a paso </w:t>
      </w:r>
      <w:r>
        <w:rPr>
          <w:rFonts w:ascii="Verdana" w:hAnsi="Verdana" w:cs="Tunga"/>
          <w:iCs/>
          <w:color w:val="000000"/>
          <w:sz w:val="22"/>
        </w:rPr>
        <w:t xml:space="preserve">y </w:t>
      </w:r>
      <w:r w:rsidRPr="00976588">
        <w:rPr>
          <w:rFonts w:ascii="Verdana" w:hAnsi="Verdana" w:cs="Tunga"/>
          <w:iCs/>
          <w:color w:val="000000"/>
          <w:sz w:val="22"/>
        </w:rPr>
        <w:t xml:space="preserve">de manera causal las implicancias, </w:t>
      </w:r>
      <w:r>
        <w:rPr>
          <w:rFonts w:ascii="Verdana" w:hAnsi="Verdana" w:cs="Tunga"/>
          <w:iCs/>
          <w:color w:val="000000"/>
          <w:sz w:val="22"/>
        </w:rPr>
        <w:t>implica la capacidad de</w:t>
      </w:r>
      <w:r w:rsidRPr="00976588">
        <w:rPr>
          <w:rFonts w:ascii="Verdana" w:hAnsi="Verdana" w:cs="Tunga"/>
          <w:iCs/>
          <w:color w:val="000000"/>
          <w:sz w:val="22"/>
        </w:rPr>
        <w:t xml:space="preserve"> inte</w:t>
      </w:r>
      <w:r>
        <w:rPr>
          <w:rFonts w:ascii="Verdana" w:hAnsi="Verdana" w:cs="Tunga"/>
          <w:iCs/>
          <w:color w:val="000000"/>
          <w:sz w:val="22"/>
        </w:rPr>
        <w:t xml:space="preserve">grar </w:t>
      </w:r>
      <w:r w:rsidRPr="00976588">
        <w:rPr>
          <w:rFonts w:ascii="Verdana" w:hAnsi="Verdana" w:cs="Tunga"/>
          <w:iCs/>
          <w:color w:val="000000"/>
          <w:sz w:val="22"/>
        </w:rPr>
        <w:t>diversas situaciones en un cuadro global.</w:t>
      </w:r>
    </w:p>
    <w:p w:rsidR="00227822" w:rsidRPr="00633B55" w:rsidRDefault="00227822" w:rsidP="00227822">
      <w:pPr>
        <w:spacing w:line="276" w:lineRule="auto"/>
        <w:jc w:val="both"/>
        <w:rPr>
          <w:rFonts w:ascii="Verdana" w:hAnsi="Verdana" w:cs="Arial"/>
          <w:iCs/>
          <w:sz w:val="22"/>
          <w:szCs w:val="22"/>
        </w:rPr>
      </w:pPr>
    </w:p>
    <w:p w:rsidR="00227822" w:rsidRDefault="00227822" w:rsidP="00227822">
      <w:pPr>
        <w:pStyle w:val="Prrafodelista"/>
        <w:numPr>
          <w:ilvl w:val="0"/>
          <w:numId w:val="9"/>
        </w:numPr>
        <w:jc w:val="both"/>
        <w:rPr>
          <w:rFonts w:ascii="Verdana" w:hAnsi="Verdana" w:cs="Tunga"/>
          <w:iCs/>
          <w:color w:val="000000"/>
          <w:sz w:val="22"/>
          <w:szCs w:val="22"/>
        </w:rPr>
      </w:pPr>
      <w:r w:rsidRPr="00633B55">
        <w:rPr>
          <w:rFonts w:ascii="Verdana" w:hAnsi="Verdana" w:cs="Tunga"/>
          <w:b/>
          <w:iCs/>
          <w:color w:val="000000"/>
          <w:sz w:val="22"/>
          <w:szCs w:val="22"/>
        </w:rPr>
        <w:t xml:space="preserve">Proactividad: </w:t>
      </w:r>
      <w:r>
        <w:rPr>
          <w:rFonts w:ascii="Verdana" w:hAnsi="Verdana" w:cs="Tunga"/>
          <w:iCs/>
          <w:color w:val="000000"/>
          <w:sz w:val="22"/>
          <w:szCs w:val="22"/>
        </w:rPr>
        <w:t>Capacidad</w:t>
      </w:r>
      <w:r w:rsidRPr="00633B55">
        <w:rPr>
          <w:rFonts w:ascii="Verdana" w:hAnsi="Verdana" w:cs="Tunga"/>
          <w:iCs/>
          <w:color w:val="000000"/>
          <w:sz w:val="22"/>
          <w:szCs w:val="22"/>
        </w:rPr>
        <w:t xml:space="preserve"> de tomar la iniciativa y anticiparse a las situaciones diarias en el desempeño de </w:t>
      </w:r>
      <w:r>
        <w:rPr>
          <w:rFonts w:ascii="Verdana" w:hAnsi="Verdana" w:cs="Tunga"/>
          <w:iCs/>
          <w:color w:val="000000"/>
          <w:sz w:val="22"/>
          <w:szCs w:val="22"/>
        </w:rPr>
        <w:t>sus</w:t>
      </w:r>
      <w:r w:rsidRPr="00633B55">
        <w:rPr>
          <w:rFonts w:ascii="Verdana" w:hAnsi="Verdana" w:cs="Tunga"/>
          <w:iCs/>
          <w:color w:val="000000"/>
          <w:sz w:val="22"/>
          <w:szCs w:val="22"/>
        </w:rPr>
        <w:t xml:space="preserve"> funciones, planificándose a mediano y largo plazo.</w:t>
      </w:r>
    </w:p>
    <w:p w:rsidR="00227822" w:rsidRPr="00976588" w:rsidRDefault="00227822" w:rsidP="00227822">
      <w:pPr>
        <w:pStyle w:val="Prrafodelista"/>
        <w:rPr>
          <w:rFonts w:ascii="Verdana" w:hAnsi="Verdana" w:cs="Arial"/>
          <w:b/>
          <w:iCs/>
          <w:sz w:val="22"/>
          <w:szCs w:val="22"/>
          <w:lang w:val="es-ES"/>
        </w:rPr>
      </w:pPr>
    </w:p>
    <w:p w:rsidR="00227822" w:rsidRPr="00976588" w:rsidRDefault="00227822" w:rsidP="00227822">
      <w:pPr>
        <w:pStyle w:val="Prrafodelista"/>
        <w:numPr>
          <w:ilvl w:val="0"/>
          <w:numId w:val="9"/>
        </w:numPr>
        <w:jc w:val="both"/>
        <w:rPr>
          <w:rFonts w:ascii="Verdana" w:hAnsi="Verdana" w:cs="Tunga"/>
          <w:iCs/>
          <w:color w:val="000000"/>
          <w:sz w:val="22"/>
          <w:szCs w:val="22"/>
        </w:rPr>
      </w:pPr>
      <w:r w:rsidRPr="00976588">
        <w:rPr>
          <w:rFonts w:ascii="Verdana" w:hAnsi="Verdana" w:cs="Arial"/>
          <w:b/>
          <w:iCs/>
          <w:sz w:val="22"/>
          <w:szCs w:val="22"/>
          <w:lang w:val="es-ES"/>
        </w:rPr>
        <w:t>Orientación a Resultados:</w:t>
      </w:r>
      <w:r>
        <w:rPr>
          <w:rFonts w:ascii="Verdana" w:hAnsi="Verdana" w:cs="Arial"/>
          <w:b/>
          <w:iCs/>
          <w:sz w:val="22"/>
          <w:szCs w:val="22"/>
          <w:lang w:val="es-ES"/>
        </w:rPr>
        <w:t xml:space="preserve"> </w:t>
      </w:r>
      <w:r w:rsidRPr="004322A1">
        <w:rPr>
          <w:rFonts w:ascii="Verdana" w:hAnsi="Verdana" w:cs="Arial"/>
          <w:iCs/>
          <w:sz w:val="22"/>
          <w:szCs w:val="22"/>
          <w:lang w:val="es-ES"/>
        </w:rPr>
        <w:t>C</w:t>
      </w:r>
      <w:r w:rsidRPr="00976588">
        <w:rPr>
          <w:rFonts w:ascii="Verdana" w:hAnsi="Verdana" w:cs="Tunga"/>
          <w:iCs/>
          <w:color w:val="000000"/>
          <w:sz w:val="22"/>
        </w:rPr>
        <w:t>apacidad de encaminar todos los actos al logro de lo esperado, actuando con velocidad y sentido de urgencia ante decisiones importantes, necesarias para satisfacer las necesidades del usuario.</w:t>
      </w:r>
    </w:p>
    <w:p w:rsidR="00227822" w:rsidRPr="00A31D1B" w:rsidRDefault="00227822" w:rsidP="00227822">
      <w:pPr>
        <w:spacing w:line="276" w:lineRule="auto"/>
        <w:jc w:val="both"/>
        <w:rPr>
          <w:rFonts w:ascii="Verdana" w:hAnsi="Verdana" w:cs="Arial"/>
          <w:b/>
          <w:iCs/>
          <w:sz w:val="22"/>
          <w:szCs w:val="22"/>
          <w:lang w:val="es-ES"/>
        </w:rPr>
      </w:pPr>
    </w:p>
    <w:p w:rsidR="00227822" w:rsidRPr="00633B55" w:rsidRDefault="00227822" w:rsidP="00227822">
      <w:pPr>
        <w:pStyle w:val="Prrafodelista"/>
        <w:numPr>
          <w:ilvl w:val="0"/>
          <w:numId w:val="9"/>
        </w:numPr>
        <w:jc w:val="both"/>
        <w:rPr>
          <w:rFonts w:ascii="Verdana" w:hAnsi="Verdana" w:cs="Tunga"/>
          <w:iCs/>
          <w:color w:val="000000"/>
          <w:sz w:val="22"/>
          <w:szCs w:val="22"/>
        </w:rPr>
      </w:pPr>
      <w:r w:rsidRPr="00633B55">
        <w:rPr>
          <w:rFonts w:ascii="Verdana" w:hAnsi="Verdana" w:cs="Tunga"/>
          <w:b/>
          <w:iCs/>
          <w:color w:val="000000"/>
          <w:sz w:val="22"/>
          <w:szCs w:val="22"/>
        </w:rPr>
        <w:lastRenderedPageBreak/>
        <w:t xml:space="preserve">Análisis del Entorno: </w:t>
      </w:r>
      <w:r w:rsidRPr="00633B55">
        <w:rPr>
          <w:rFonts w:ascii="Verdana" w:hAnsi="Verdana" w:cs="Tunga"/>
          <w:iCs/>
          <w:color w:val="000000"/>
          <w:sz w:val="22"/>
          <w:szCs w:val="22"/>
        </w:rPr>
        <w:t>Es la capacidad de analizar en detalle una serie de variable</w:t>
      </w:r>
      <w:r>
        <w:rPr>
          <w:rFonts w:ascii="Verdana" w:hAnsi="Verdana" w:cs="Tunga"/>
          <w:iCs/>
          <w:color w:val="000000"/>
          <w:sz w:val="22"/>
          <w:szCs w:val="22"/>
        </w:rPr>
        <w:t>s</w:t>
      </w:r>
      <w:r w:rsidRPr="00633B55">
        <w:rPr>
          <w:rFonts w:ascii="Verdana" w:hAnsi="Verdana" w:cs="Tunga"/>
          <w:iCs/>
          <w:color w:val="000000"/>
          <w:sz w:val="22"/>
          <w:szCs w:val="22"/>
        </w:rPr>
        <w:t>, situaciones o condic</w:t>
      </w:r>
      <w:r>
        <w:rPr>
          <w:rFonts w:ascii="Verdana" w:hAnsi="Verdana" w:cs="Tunga"/>
          <w:iCs/>
          <w:color w:val="000000"/>
          <w:sz w:val="22"/>
          <w:szCs w:val="22"/>
        </w:rPr>
        <w:t>iones que afectan e impactan el desarrollo de la I</w:t>
      </w:r>
      <w:r w:rsidRPr="00633B55">
        <w:rPr>
          <w:rFonts w:ascii="Verdana" w:hAnsi="Verdana" w:cs="Tunga"/>
          <w:iCs/>
          <w:color w:val="000000"/>
          <w:sz w:val="22"/>
          <w:szCs w:val="22"/>
        </w:rPr>
        <w:t>nstitución.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227822" w:rsidRPr="00D3287B" w:rsidRDefault="00227822" w:rsidP="00227822">
      <w:pPr>
        <w:spacing w:line="276" w:lineRule="auto"/>
        <w:jc w:val="both"/>
        <w:rPr>
          <w:rFonts w:ascii="Verdana" w:hAnsi="Verdana" w:cs="Arial"/>
          <w:sz w:val="22"/>
          <w:szCs w:val="22"/>
        </w:rPr>
      </w:pPr>
    </w:p>
    <w:p w:rsidR="003D595B" w:rsidRPr="004F777F" w:rsidRDefault="003D595B" w:rsidP="003D595B">
      <w:pPr>
        <w:spacing w:line="276" w:lineRule="auto"/>
        <w:jc w:val="both"/>
        <w:rPr>
          <w:rFonts w:ascii="Verdana" w:hAnsi="Verdana" w:cs="Arial"/>
          <w:sz w:val="22"/>
          <w:szCs w:val="22"/>
        </w:rPr>
      </w:pPr>
      <w:r w:rsidRPr="004F777F">
        <w:rPr>
          <w:rFonts w:ascii="Verdana" w:hAnsi="Verdana" w:cs="Arial"/>
          <w:sz w:val="22"/>
          <w:szCs w:val="22"/>
        </w:rPr>
        <w:t xml:space="preserve">Esta etapa tiene un puntaje máximo ponderado de 25 puntos y un puntaje mínimo ponderado de 18,75 puntos, para pasar a la siguiente etapa. </w:t>
      </w:r>
    </w:p>
    <w:p w:rsidR="008B5D91" w:rsidRPr="00D3287B" w:rsidRDefault="008B5D91" w:rsidP="00227822">
      <w:pPr>
        <w:spacing w:line="276" w:lineRule="auto"/>
        <w:jc w:val="both"/>
        <w:rPr>
          <w:rFonts w:ascii="Verdana" w:hAnsi="Verdana"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3131"/>
        <w:gridCol w:w="1320"/>
        <w:gridCol w:w="1701"/>
        <w:gridCol w:w="1559"/>
      </w:tblGrid>
      <w:tr w:rsidR="003D595B" w:rsidRPr="004F777F" w:rsidTr="00A31005">
        <w:trPr>
          <w:trHeight w:val="260"/>
        </w:trPr>
        <w:tc>
          <w:tcPr>
            <w:tcW w:w="1753" w:type="dxa"/>
            <w:shd w:val="clear" w:color="auto" w:fill="auto"/>
          </w:tcPr>
          <w:p w:rsidR="003D595B" w:rsidRPr="004F777F" w:rsidRDefault="003D595B" w:rsidP="001A3A26">
            <w:pPr>
              <w:spacing w:line="276" w:lineRule="auto"/>
              <w:jc w:val="both"/>
              <w:rPr>
                <w:rFonts w:ascii="Verdana" w:hAnsi="Verdana" w:cs="Arial"/>
                <w:b/>
              </w:rPr>
            </w:pPr>
            <w:r w:rsidRPr="004F777F">
              <w:rPr>
                <w:rFonts w:ascii="Verdana" w:hAnsi="Verdana" w:cs="Arial"/>
                <w:b/>
                <w:sz w:val="22"/>
                <w:szCs w:val="22"/>
              </w:rPr>
              <w:t>Factor</w:t>
            </w:r>
          </w:p>
        </w:tc>
        <w:tc>
          <w:tcPr>
            <w:tcW w:w="3131" w:type="dxa"/>
            <w:shd w:val="clear" w:color="auto" w:fill="auto"/>
          </w:tcPr>
          <w:p w:rsidR="003D595B" w:rsidRPr="004F777F" w:rsidRDefault="003D595B" w:rsidP="001A3A26">
            <w:pPr>
              <w:spacing w:line="276" w:lineRule="auto"/>
              <w:jc w:val="both"/>
              <w:rPr>
                <w:rFonts w:ascii="Verdana" w:hAnsi="Verdana" w:cs="Arial"/>
                <w:b/>
              </w:rPr>
            </w:pPr>
            <w:r w:rsidRPr="004F777F">
              <w:rPr>
                <w:rFonts w:ascii="Verdana" w:hAnsi="Verdana" w:cs="Arial"/>
                <w:b/>
                <w:sz w:val="22"/>
                <w:szCs w:val="22"/>
              </w:rPr>
              <w:t>Descripción</w:t>
            </w:r>
          </w:p>
        </w:tc>
        <w:tc>
          <w:tcPr>
            <w:tcW w:w="1320" w:type="dxa"/>
            <w:shd w:val="clear" w:color="auto" w:fill="auto"/>
          </w:tcPr>
          <w:p w:rsidR="003D595B" w:rsidRPr="004F777F" w:rsidRDefault="003D595B" w:rsidP="001A3A26">
            <w:pPr>
              <w:spacing w:line="276" w:lineRule="auto"/>
              <w:jc w:val="both"/>
              <w:rPr>
                <w:rFonts w:ascii="Verdana" w:hAnsi="Verdana" w:cs="Arial"/>
                <w:b/>
              </w:rPr>
            </w:pPr>
            <w:r w:rsidRPr="004F777F">
              <w:rPr>
                <w:rFonts w:ascii="Verdana" w:hAnsi="Verdana" w:cs="Arial"/>
                <w:b/>
                <w:sz w:val="22"/>
                <w:szCs w:val="22"/>
              </w:rPr>
              <w:t>Puntaje</w:t>
            </w:r>
          </w:p>
        </w:tc>
        <w:tc>
          <w:tcPr>
            <w:tcW w:w="1701" w:type="dxa"/>
            <w:shd w:val="clear" w:color="auto" w:fill="auto"/>
          </w:tcPr>
          <w:p w:rsidR="003D595B" w:rsidRPr="004F777F" w:rsidRDefault="003D595B" w:rsidP="001A3A26">
            <w:pPr>
              <w:spacing w:line="276" w:lineRule="auto"/>
              <w:jc w:val="both"/>
              <w:rPr>
                <w:rFonts w:ascii="Verdana" w:hAnsi="Verdana" w:cs="Arial"/>
                <w:b/>
              </w:rPr>
            </w:pPr>
            <w:r w:rsidRPr="004F777F">
              <w:rPr>
                <w:rFonts w:ascii="Verdana" w:hAnsi="Verdana" w:cs="Arial"/>
                <w:b/>
                <w:sz w:val="22"/>
                <w:szCs w:val="22"/>
              </w:rPr>
              <w:t>Ponderador</w:t>
            </w:r>
          </w:p>
        </w:tc>
        <w:tc>
          <w:tcPr>
            <w:tcW w:w="1559" w:type="dxa"/>
          </w:tcPr>
          <w:p w:rsidR="003D595B" w:rsidRPr="004F777F" w:rsidRDefault="003D595B" w:rsidP="001A3A26">
            <w:pPr>
              <w:spacing w:line="276" w:lineRule="auto"/>
              <w:jc w:val="both"/>
              <w:rPr>
                <w:rFonts w:ascii="Verdana" w:hAnsi="Verdana" w:cs="Arial"/>
                <w:b/>
              </w:rPr>
            </w:pPr>
            <w:r w:rsidRPr="004F777F">
              <w:rPr>
                <w:rFonts w:ascii="Verdana" w:hAnsi="Verdana" w:cs="Arial"/>
                <w:b/>
                <w:sz w:val="22"/>
                <w:szCs w:val="22"/>
              </w:rPr>
              <w:t xml:space="preserve">Puntaje </w:t>
            </w:r>
            <w:r w:rsidRPr="004F777F">
              <w:rPr>
                <w:rFonts w:ascii="Verdana" w:hAnsi="Verdana" w:cs="Arial"/>
                <w:b/>
                <w:sz w:val="22"/>
                <w:szCs w:val="22"/>
              </w:rPr>
              <w:br/>
              <w:t>Ponderado</w:t>
            </w:r>
          </w:p>
        </w:tc>
      </w:tr>
      <w:tr w:rsidR="003D595B" w:rsidRPr="004F777F" w:rsidTr="00A31005">
        <w:trPr>
          <w:trHeight w:val="87"/>
        </w:trPr>
        <w:tc>
          <w:tcPr>
            <w:tcW w:w="1753" w:type="dxa"/>
            <w:vMerge w:val="restart"/>
          </w:tcPr>
          <w:p w:rsidR="003D595B" w:rsidRPr="004F777F" w:rsidRDefault="003D595B" w:rsidP="001A3A26">
            <w:pPr>
              <w:spacing w:line="276" w:lineRule="auto"/>
              <w:jc w:val="both"/>
              <w:rPr>
                <w:rFonts w:ascii="Verdana" w:hAnsi="Verdana" w:cs="Arial"/>
              </w:rPr>
            </w:pPr>
            <w:r w:rsidRPr="004F777F">
              <w:rPr>
                <w:rFonts w:ascii="Verdana" w:hAnsi="Verdana" w:cs="Arial"/>
                <w:sz w:val="22"/>
                <w:szCs w:val="22"/>
              </w:rPr>
              <w:t>Adecuación psicolaboral para el cargo</w:t>
            </w:r>
          </w:p>
        </w:tc>
        <w:tc>
          <w:tcPr>
            <w:tcW w:w="3131" w:type="dxa"/>
          </w:tcPr>
          <w:p w:rsidR="003D595B" w:rsidRPr="004F777F" w:rsidRDefault="003D595B" w:rsidP="001A3A26">
            <w:pPr>
              <w:spacing w:line="276" w:lineRule="auto"/>
              <w:rPr>
                <w:rFonts w:ascii="Verdana" w:eastAsia="Calibri" w:hAnsi="Verdana" w:cs="Arial"/>
                <w:bCs/>
              </w:rPr>
            </w:pPr>
            <w:r w:rsidRPr="004F777F">
              <w:rPr>
                <w:rFonts w:ascii="Verdana" w:eastAsia="Calibri" w:hAnsi="Verdana" w:cs="Arial"/>
                <w:bCs/>
                <w:sz w:val="22"/>
                <w:szCs w:val="22"/>
              </w:rPr>
              <w:t>Altamente recomendado en relación al Perfil</w:t>
            </w:r>
          </w:p>
        </w:tc>
        <w:tc>
          <w:tcPr>
            <w:tcW w:w="1320" w:type="dxa"/>
            <w:vAlign w:val="center"/>
          </w:tcPr>
          <w:p w:rsidR="003D595B" w:rsidRPr="004F777F" w:rsidRDefault="003D595B" w:rsidP="001A3A26">
            <w:pPr>
              <w:spacing w:line="276" w:lineRule="auto"/>
              <w:jc w:val="center"/>
              <w:rPr>
                <w:rFonts w:ascii="Verdana" w:hAnsi="Verdana" w:cs="Arial"/>
              </w:rPr>
            </w:pPr>
            <w:r w:rsidRPr="004F777F">
              <w:rPr>
                <w:rFonts w:ascii="Verdana" w:hAnsi="Verdana" w:cs="Arial"/>
                <w:sz w:val="22"/>
                <w:szCs w:val="22"/>
              </w:rPr>
              <w:t>100</w:t>
            </w:r>
          </w:p>
        </w:tc>
        <w:tc>
          <w:tcPr>
            <w:tcW w:w="1701" w:type="dxa"/>
            <w:vMerge w:val="restart"/>
            <w:vAlign w:val="center"/>
          </w:tcPr>
          <w:p w:rsidR="003D595B" w:rsidRPr="004F777F" w:rsidRDefault="003D595B" w:rsidP="001A3A26">
            <w:pPr>
              <w:spacing w:line="276" w:lineRule="auto"/>
              <w:jc w:val="center"/>
              <w:rPr>
                <w:rFonts w:ascii="Verdana" w:hAnsi="Verdana" w:cs="Arial"/>
              </w:rPr>
            </w:pPr>
            <w:r>
              <w:rPr>
                <w:rFonts w:ascii="Verdana" w:hAnsi="Verdana" w:cs="Arial"/>
                <w:sz w:val="22"/>
                <w:szCs w:val="22"/>
              </w:rPr>
              <w:t>25</w:t>
            </w:r>
            <w:r w:rsidRPr="004F777F">
              <w:rPr>
                <w:rFonts w:ascii="Verdana" w:hAnsi="Verdana" w:cs="Arial"/>
                <w:sz w:val="22"/>
                <w:szCs w:val="22"/>
              </w:rPr>
              <w:t>%</w:t>
            </w:r>
          </w:p>
          <w:p w:rsidR="003D595B" w:rsidRPr="004F777F" w:rsidRDefault="003D595B" w:rsidP="001A3A26">
            <w:pPr>
              <w:jc w:val="center"/>
              <w:rPr>
                <w:rFonts w:ascii="Verdana" w:hAnsi="Verdana" w:cs="Arial"/>
              </w:rPr>
            </w:pPr>
          </w:p>
        </w:tc>
        <w:tc>
          <w:tcPr>
            <w:tcW w:w="1559" w:type="dxa"/>
          </w:tcPr>
          <w:p w:rsidR="003D595B" w:rsidRPr="004F777F" w:rsidRDefault="003D595B" w:rsidP="001A3A26">
            <w:pPr>
              <w:spacing w:line="276" w:lineRule="auto"/>
              <w:jc w:val="center"/>
              <w:rPr>
                <w:rFonts w:ascii="Verdana" w:hAnsi="Verdana" w:cs="Arial"/>
              </w:rPr>
            </w:pPr>
          </w:p>
          <w:p w:rsidR="003D595B" w:rsidRPr="004F777F" w:rsidRDefault="003D595B" w:rsidP="001A3A26">
            <w:pPr>
              <w:spacing w:line="276" w:lineRule="auto"/>
              <w:jc w:val="center"/>
              <w:rPr>
                <w:rFonts w:ascii="Verdana" w:hAnsi="Verdana" w:cs="Arial"/>
              </w:rPr>
            </w:pPr>
            <w:r w:rsidRPr="004F777F">
              <w:rPr>
                <w:rFonts w:ascii="Verdana" w:hAnsi="Verdana" w:cs="Arial"/>
                <w:sz w:val="22"/>
                <w:szCs w:val="22"/>
              </w:rPr>
              <w:t>25</w:t>
            </w:r>
          </w:p>
        </w:tc>
      </w:tr>
      <w:tr w:rsidR="003D595B" w:rsidRPr="004F777F" w:rsidTr="00A31005">
        <w:trPr>
          <w:trHeight w:val="87"/>
        </w:trPr>
        <w:tc>
          <w:tcPr>
            <w:tcW w:w="1753" w:type="dxa"/>
            <w:vMerge/>
          </w:tcPr>
          <w:p w:rsidR="003D595B" w:rsidRPr="004F777F" w:rsidRDefault="003D595B" w:rsidP="001A3A26">
            <w:pPr>
              <w:spacing w:line="276" w:lineRule="auto"/>
              <w:jc w:val="both"/>
              <w:rPr>
                <w:rFonts w:ascii="Verdana" w:hAnsi="Verdana" w:cs="Arial"/>
              </w:rPr>
            </w:pPr>
          </w:p>
        </w:tc>
        <w:tc>
          <w:tcPr>
            <w:tcW w:w="3131" w:type="dxa"/>
          </w:tcPr>
          <w:p w:rsidR="003D595B" w:rsidRPr="004F777F" w:rsidRDefault="003D595B" w:rsidP="001A3A26">
            <w:pPr>
              <w:spacing w:line="276" w:lineRule="auto"/>
              <w:rPr>
                <w:rFonts w:ascii="Verdana" w:eastAsia="Calibri" w:hAnsi="Verdana" w:cs="Arial"/>
                <w:bCs/>
              </w:rPr>
            </w:pPr>
            <w:r w:rsidRPr="004F777F">
              <w:rPr>
                <w:rFonts w:ascii="Verdana" w:eastAsia="Calibri" w:hAnsi="Verdana" w:cs="Arial"/>
                <w:bCs/>
                <w:sz w:val="22"/>
                <w:szCs w:val="22"/>
              </w:rPr>
              <w:t>Recomendado en relación al Perfil</w:t>
            </w:r>
          </w:p>
        </w:tc>
        <w:tc>
          <w:tcPr>
            <w:tcW w:w="1320" w:type="dxa"/>
            <w:vAlign w:val="center"/>
          </w:tcPr>
          <w:p w:rsidR="003D595B" w:rsidRPr="004F777F" w:rsidRDefault="003D595B" w:rsidP="001A3A26">
            <w:pPr>
              <w:spacing w:line="276" w:lineRule="auto"/>
              <w:jc w:val="center"/>
              <w:rPr>
                <w:rFonts w:ascii="Verdana" w:hAnsi="Verdana" w:cs="Arial"/>
              </w:rPr>
            </w:pPr>
          </w:p>
          <w:p w:rsidR="003D595B" w:rsidRPr="004F777F" w:rsidRDefault="003D595B" w:rsidP="001A3A26">
            <w:pPr>
              <w:spacing w:line="276" w:lineRule="auto"/>
              <w:jc w:val="center"/>
              <w:rPr>
                <w:rFonts w:ascii="Verdana" w:hAnsi="Verdana" w:cs="Arial"/>
              </w:rPr>
            </w:pPr>
            <w:r w:rsidRPr="004F777F">
              <w:rPr>
                <w:rFonts w:ascii="Verdana" w:hAnsi="Verdana" w:cs="Arial"/>
                <w:sz w:val="22"/>
                <w:szCs w:val="22"/>
              </w:rPr>
              <w:t>75</w:t>
            </w:r>
          </w:p>
        </w:tc>
        <w:tc>
          <w:tcPr>
            <w:tcW w:w="1701" w:type="dxa"/>
            <w:vMerge/>
          </w:tcPr>
          <w:p w:rsidR="003D595B" w:rsidRPr="004F777F" w:rsidRDefault="003D595B" w:rsidP="001A3A26">
            <w:pPr>
              <w:jc w:val="center"/>
              <w:rPr>
                <w:rFonts w:ascii="Verdana" w:hAnsi="Verdana" w:cs="Arial"/>
              </w:rPr>
            </w:pPr>
          </w:p>
        </w:tc>
        <w:tc>
          <w:tcPr>
            <w:tcW w:w="1559" w:type="dxa"/>
          </w:tcPr>
          <w:p w:rsidR="003D595B" w:rsidRPr="004F777F" w:rsidRDefault="003D595B" w:rsidP="001A3A26">
            <w:pPr>
              <w:spacing w:line="276" w:lineRule="auto"/>
              <w:jc w:val="center"/>
              <w:rPr>
                <w:rFonts w:ascii="Verdana" w:hAnsi="Verdana" w:cs="Arial"/>
              </w:rPr>
            </w:pPr>
          </w:p>
          <w:p w:rsidR="003D595B" w:rsidRPr="004F777F" w:rsidRDefault="003D595B" w:rsidP="003D595B">
            <w:pPr>
              <w:spacing w:line="276" w:lineRule="auto"/>
              <w:jc w:val="center"/>
              <w:rPr>
                <w:rFonts w:ascii="Verdana" w:hAnsi="Verdana" w:cs="Arial"/>
              </w:rPr>
            </w:pPr>
            <w:r w:rsidRPr="004F777F">
              <w:rPr>
                <w:rFonts w:ascii="Verdana" w:hAnsi="Verdana" w:cs="Arial"/>
                <w:sz w:val="22"/>
                <w:szCs w:val="22"/>
              </w:rPr>
              <w:t>1</w:t>
            </w:r>
            <w:r>
              <w:rPr>
                <w:rFonts w:ascii="Verdana" w:hAnsi="Verdana" w:cs="Arial"/>
                <w:sz w:val="22"/>
                <w:szCs w:val="22"/>
              </w:rPr>
              <w:t>8.75</w:t>
            </w:r>
          </w:p>
        </w:tc>
      </w:tr>
      <w:tr w:rsidR="003D595B" w:rsidRPr="004F777F" w:rsidTr="00A31005">
        <w:trPr>
          <w:trHeight w:val="87"/>
        </w:trPr>
        <w:tc>
          <w:tcPr>
            <w:tcW w:w="1753" w:type="dxa"/>
            <w:vMerge/>
          </w:tcPr>
          <w:p w:rsidR="003D595B" w:rsidRPr="004F777F" w:rsidRDefault="003D595B" w:rsidP="001A3A26">
            <w:pPr>
              <w:spacing w:line="276" w:lineRule="auto"/>
              <w:jc w:val="both"/>
              <w:rPr>
                <w:rFonts w:ascii="Verdana" w:hAnsi="Verdana" w:cs="Arial"/>
              </w:rPr>
            </w:pPr>
          </w:p>
        </w:tc>
        <w:tc>
          <w:tcPr>
            <w:tcW w:w="3131" w:type="dxa"/>
          </w:tcPr>
          <w:p w:rsidR="003D595B" w:rsidRPr="004F777F" w:rsidRDefault="003D595B" w:rsidP="001A3A26">
            <w:pPr>
              <w:spacing w:line="276" w:lineRule="auto"/>
              <w:rPr>
                <w:rFonts w:ascii="Verdana" w:eastAsia="Calibri" w:hAnsi="Verdana" w:cs="Arial"/>
                <w:bCs/>
              </w:rPr>
            </w:pPr>
            <w:r w:rsidRPr="004F777F">
              <w:rPr>
                <w:rFonts w:ascii="Verdana" w:eastAsia="Calibri" w:hAnsi="Verdana" w:cs="Arial"/>
                <w:bCs/>
                <w:sz w:val="22"/>
                <w:szCs w:val="22"/>
              </w:rPr>
              <w:t>Recomendado con reparos en relación al Perfil</w:t>
            </w:r>
          </w:p>
        </w:tc>
        <w:tc>
          <w:tcPr>
            <w:tcW w:w="1320" w:type="dxa"/>
            <w:vAlign w:val="center"/>
          </w:tcPr>
          <w:p w:rsidR="003D595B" w:rsidRPr="004F777F" w:rsidRDefault="003D595B" w:rsidP="001A3A26">
            <w:pPr>
              <w:spacing w:line="276" w:lineRule="auto"/>
              <w:jc w:val="center"/>
              <w:rPr>
                <w:rFonts w:ascii="Verdana" w:hAnsi="Verdana" w:cs="Arial"/>
              </w:rPr>
            </w:pPr>
            <w:r w:rsidRPr="004F777F">
              <w:rPr>
                <w:rFonts w:ascii="Verdana" w:hAnsi="Verdana" w:cs="Arial"/>
              </w:rPr>
              <w:t>0</w:t>
            </w:r>
          </w:p>
        </w:tc>
        <w:tc>
          <w:tcPr>
            <w:tcW w:w="1701" w:type="dxa"/>
            <w:vMerge/>
          </w:tcPr>
          <w:p w:rsidR="003D595B" w:rsidRPr="004F777F" w:rsidRDefault="003D595B" w:rsidP="001A3A26">
            <w:pPr>
              <w:jc w:val="center"/>
              <w:rPr>
                <w:rFonts w:ascii="Verdana" w:hAnsi="Verdana" w:cs="Arial"/>
              </w:rPr>
            </w:pPr>
          </w:p>
        </w:tc>
        <w:tc>
          <w:tcPr>
            <w:tcW w:w="1559" w:type="dxa"/>
          </w:tcPr>
          <w:p w:rsidR="003D595B" w:rsidRPr="004F777F" w:rsidRDefault="003D595B" w:rsidP="001A3A26">
            <w:pPr>
              <w:spacing w:line="276" w:lineRule="auto"/>
              <w:jc w:val="center"/>
              <w:rPr>
                <w:rFonts w:ascii="Verdana" w:hAnsi="Verdana" w:cs="Arial"/>
              </w:rPr>
            </w:pPr>
          </w:p>
          <w:p w:rsidR="003D595B" w:rsidRPr="004F777F" w:rsidRDefault="003D595B" w:rsidP="001A3A26">
            <w:pPr>
              <w:spacing w:line="276" w:lineRule="auto"/>
              <w:jc w:val="center"/>
              <w:rPr>
                <w:rFonts w:ascii="Verdana" w:hAnsi="Verdana" w:cs="Arial"/>
              </w:rPr>
            </w:pPr>
            <w:r w:rsidRPr="004F777F">
              <w:rPr>
                <w:rFonts w:ascii="Verdana" w:hAnsi="Verdana" w:cs="Arial"/>
                <w:sz w:val="22"/>
                <w:szCs w:val="22"/>
              </w:rPr>
              <w:t>0</w:t>
            </w:r>
          </w:p>
        </w:tc>
      </w:tr>
      <w:tr w:rsidR="003D595B" w:rsidRPr="004F777F" w:rsidTr="00A31005">
        <w:trPr>
          <w:trHeight w:val="87"/>
        </w:trPr>
        <w:tc>
          <w:tcPr>
            <w:tcW w:w="1753" w:type="dxa"/>
            <w:vMerge/>
          </w:tcPr>
          <w:p w:rsidR="003D595B" w:rsidRPr="004F777F" w:rsidRDefault="003D595B" w:rsidP="001A3A26">
            <w:pPr>
              <w:spacing w:line="276" w:lineRule="auto"/>
              <w:jc w:val="both"/>
              <w:rPr>
                <w:rFonts w:ascii="Verdana" w:hAnsi="Verdana" w:cs="Arial"/>
              </w:rPr>
            </w:pPr>
          </w:p>
        </w:tc>
        <w:tc>
          <w:tcPr>
            <w:tcW w:w="3131" w:type="dxa"/>
          </w:tcPr>
          <w:p w:rsidR="003D595B" w:rsidRPr="004F777F" w:rsidRDefault="003D595B" w:rsidP="001A3A26">
            <w:pPr>
              <w:spacing w:line="276" w:lineRule="auto"/>
              <w:rPr>
                <w:rFonts w:ascii="Verdana" w:eastAsia="Calibri" w:hAnsi="Verdana" w:cs="Arial"/>
                <w:bCs/>
              </w:rPr>
            </w:pPr>
            <w:r w:rsidRPr="004F777F">
              <w:rPr>
                <w:rFonts w:ascii="Verdana" w:eastAsia="Calibri" w:hAnsi="Verdana" w:cs="Arial"/>
                <w:bCs/>
                <w:sz w:val="22"/>
                <w:szCs w:val="22"/>
              </w:rPr>
              <w:t>No recomendado en relación al Perfil</w:t>
            </w:r>
          </w:p>
        </w:tc>
        <w:tc>
          <w:tcPr>
            <w:tcW w:w="1320" w:type="dxa"/>
            <w:vAlign w:val="center"/>
          </w:tcPr>
          <w:p w:rsidR="003D595B" w:rsidRPr="004F777F" w:rsidRDefault="003D595B" w:rsidP="001A3A26">
            <w:pPr>
              <w:spacing w:line="276" w:lineRule="auto"/>
              <w:jc w:val="center"/>
              <w:rPr>
                <w:rFonts w:ascii="Verdana" w:hAnsi="Verdana" w:cs="Arial"/>
              </w:rPr>
            </w:pPr>
            <w:r w:rsidRPr="004F777F">
              <w:rPr>
                <w:rFonts w:ascii="Verdana" w:hAnsi="Verdana" w:cs="Arial"/>
                <w:sz w:val="22"/>
                <w:szCs w:val="22"/>
              </w:rPr>
              <w:t>0</w:t>
            </w:r>
          </w:p>
        </w:tc>
        <w:tc>
          <w:tcPr>
            <w:tcW w:w="1701" w:type="dxa"/>
            <w:vMerge/>
          </w:tcPr>
          <w:p w:rsidR="003D595B" w:rsidRPr="004F777F" w:rsidRDefault="003D595B" w:rsidP="001A3A26">
            <w:pPr>
              <w:jc w:val="center"/>
              <w:rPr>
                <w:rFonts w:ascii="Verdana" w:hAnsi="Verdana" w:cs="Arial"/>
              </w:rPr>
            </w:pPr>
          </w:p>
        </w:tc>
        <w:tc>
          <w:tcPr>
            <w:tcW w:w="1559" w:type="dxa"/>
          </w:tcPr>
          <w:p w:rsidR="003D595B" w:rsidRPr="004F777F" w:rsidRDefault="003D595B" w:rsidP="001A3A26">
            <w:pPr>
              <w:spacing w:line="276" w:lineRule="auto"/>
              <w:jc w:val="center"/>
              <w:rPr>
                <w:rFonts w:ascii="Verdana" w:hAnsi="Verdana" w:cs="Arial"/>
              </w:rPr>
            </w:pPr>
          </w:p>
          <w:p w:rsidR="003D595B" w:rsidRPr="004F777F" w:rsidRDefault="003D595B" w:rsidP="001A3A26">
            <w:pPr>
              <w:spacing w:line="276" w:lineRule="auto"/>
              <w:jc w:val="center"/>
              <w:rPr>
                <w:rFonts w:ascii="Verdana" w:hAnsi="Verdana" w:cs="Arial"/>
              </w:rPr>
            </w:pPr>
            <w:r w:rsidRPr="004F777F">
              <w:rPr>
                <w:rFonts w:ascii="Verdana" w:hAnsi="Verdana" w:cs="Arial"/>
                <w:sz w:val="22"/>
                <w:szCs w:val="22"/>
              </w:rPr>
              <w:t>0</w:t>
            </w:r>
          </w:p>
        </w:tc>
      </w:tr>
    </w:tbl>
    <w:p w:rsidR="00227822" w:rsidRDefault="00227822" w:rsidP="00227822">
      <w:pPr>
        <w:spacing w:line="276" w:lineRule="auto"/>
        <w:jc w:val="both"/>
        <w:rPr>
          <w:rFonts w:ascii="Verdana" w:hAnsi="Verdana" w:cs="Arial"/>
          <w:b/>
          <w:sz w:val="22"/>
          <w:szCs w:val="22"/>
        </w:rPr>
      </w:pPr>
    </w:p>
    <w:p w:rsidR="008B5D91" w:rsidRDefault="008B5D91" w:rsidP="00227822">
      <w:pPr>
        <w:spacing w:line="276" w:lineRule="auto"/>
        <w:jc w:val="both"/>
        <w:rPr>
          <w:rFonts w:ascii="Verdana" w:hAnsi="Verdana" w:cs="Arial"/>
          <w:b/>
          <w:sz w:val="22"/>
          <w:szCs w:val="22"/>
        </w:rPr>
      </w:pPr>
    </w:p>
    <w:p w:rsidR="00227822" w:rsidRPr="00D3287B" w:rsidRDefault="00227822" w:rsidP="00227822">
      <w:pPr>
        <w:spacing w:line="276" w:lineRule="auto"/>
        <w:jc w:val="both"/>
        <w:rPr>
          <w:rFonts w:ascii="Verdana" w:hAnsi="Verdana" w:cs="Arial"/>
          <w:b/>
          <w:sz w:val="22"/>
          <w:szCs w:val="22"/>
        </w:rPr>
      </w:pPr>
      <w:r w:rsidRPr="00D3287B">
        <w:rPr>
          <w:rFonts w:ascii="Verdana" w:hAnsi="Verdana" w:cs="Arial"/>
          <w:b/>
          <w:sz w:val="22"/>
          <w:szCs w:val="22"/>
        </w:rPr>
        <w:t>Etapa Nº 4: Entrevista de Valorización Global</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lastRenderedPageBreak/>
        <w:t xml:space="preserve">Esta evaluación la realiza el Comité de Selección, mediante una pauta de </w:t>
      </w:r>
      <w:r>
        <w:rPr>
          <w:rFonts w:ascii="Verdana" w:hAnsi="Verdana" w:cs="Arial"/>
          <w:sz w:val="22"/>
          <w:szCs w:val="22"/>
        </w:rPr>
        <w:t xml:space="preserve">evaluación pre-establecida. </w:t>
      </w:r>
      <w:r w:rsidRPr="00D3287B">
        <w:rPr>
          <w:rFonts w:ascii="Verdana" w:hAnsi="Verdana" w:cs="Arial"/>
          <w:sz w:val="22"/>
          <w:szCs w:val="22"/>
        </w:rPr>
        <w:t xml:space="preserve">Cada uno de los integrantes califica a cada entrevistado con una nota entre 0 y 100 puntos, promediándose las notas obtenidas por los/as postulantes. </w:t>
      </w:r>
    </w:p>
    <w:p w:rsidR="00227822" w:rsidRPr="00D3287B" w:rsidRDefault="00227822" w:rsidP="00227822">
      <w:pPr>
        <w:spacing w:line="276" w:lineRule="auto"/>
        <w:jc w:val="both"/>
        <w:rPr>
          <w:rFonts w:ascii="Verdana" w:hAnsi="Verdana" w:cs="Arial"/>
          <w:sz w:val="22"/>
          <w:szCs w:val="22"/>
        </w:rPr>
      </w:pPr>
    </w:p>
    <w:p w:rsidR="00227822" w:rsidRDefault="00227822" w:rsidP="00227822">
      <w:pPr>
        <w:pStyle w:val="Sangra2detindependiente"/>
        <w:spacing w:after="240" w:line="276" w:lineRule="auto"/>
        <w:ind w:left="0"/>
        <w:jc w:val="both"/>
        <w:rPr>
          <w:rFonts w:ascii="Verdana" w:hAnsi="Verdana" w:cs="Arial"/>
          <w:sz w:val="22"/>
          <w:szCs w:val="22"/>
        </w:rPr>
      </w:pPr>
      <w:r w:rsidRPr="00D3287B">
        <w:rPr>
          <w:rFonts w:ascii="Verdana" w:hAnsi="Verdana" w:cs="Arial"/>
          <w:sz w:val="22"/>
          <w:szCs w:val="22"/>
        </w:rPr>
        <w:t xml:space="preserve">Esta etapa tiene un puntaje máximo ponderado de </w:t>
      </w:r>
      <w:r>
        <w:rPr>
          <w:rFonts w:ascii="Verdana" w:hAnsi="Verdana" w:cs="Arial"/>
          <w:sz w:val="22"/>
          <w:szCs w:val="22"/>
        </w:rPr>
        <w:t>30</w:t>
      </w:r>
      <w:r w:rsidRPr="00D3287B">
        <w:rPr>
          <w:rFonts w:ascii="Verdana" w:hAnsi="Verdana" w:cs="Arial"/>
          <w:sz w:val="22"/>
          <w:szCs w:val="22"/>
        </w:rPr>
        <w:t xml:space="preserve"> puntos y u</w:t>
      </w:r>
      <w:r>
        <w:rPr>
          <w:rFonts w:ascii="Verdana" w:hAnsi="Verdana" w:cs="Arial"/>
          <w:sz w:val="22"/>
          <w:szCs w:val="22"/>
        </w:rPr>
        <w:t>n puntaje mínimo ponderado de 21</w:t>
      </w:r>
      <w:r w:rsidRPr="00D3287B">
        <w:rPr>
          <w:rFonts w:ascii="Verdana" w:hAnsi="Verdana" w:cs="Arial"/>
          <w:sz w:val="22"/>
          <w:szCs w:val="22"/>
        </w:rPr>
        <w:t xml:space="preserve"> puntos. Los postulantes que no alcancen la puntuación mínima no serán considerados postulante idóneo para el cargo.</w:t>
      </w:r>
    </w:p>
    <w:tbl>
      <w:tblPr>
        <w:tblW w:w="981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315"/>
        <w:gridCol w:w="1192"/>
        <w:gridCol w:w="1725"/>
        <w:gridCol w:w="1725"/>
      </w:tblGrid>
      <w:tr w:rsidR="00380EF4" w:rsidRPr="004F777F" w:rsidTr="009054FD">
        <w:trPr>
          <w:trHeight w:val="293"/>
        </w:trPr>
        <w:tc>
          <w:tcPr>
            <w:tcW w:w="1857" w:type="dxa"/>
            <w:shd w:val="clear" w:color="auto" w:fill="auto"/>
          </w:tcPr>
          <w:p w:rsidR="00380EF4" w:rsidRPr="004F777F" w:rsidRDefault="00380EF4" w:rsidP="001A3A26">
            <w:pPr>
              <w:spacing w:line="276" w:lineRule="auto"/>
              <w:jc w:val="both"/>
              <w:rPr>
                <w:rFonts w:ascii="Verdana" w:hAnsi="Verdana" w:cs="Arial"/>
                <w:b/>
              </w:rPr>
            </w:pPr>
            <w:r w:rsidRPr="004F777F">
              <w:rPr>
                <w:rFonts w:ascii="Verdana" w:hAnsi="Verdana" w:cs="Arial"/>
                <w:b/>
                <w:sz w:val="22"/>
                <w:szCs w:val="22"/>
              </w:rPr>
              <w:t>Factor</w:t>
            </w:r>
          </w:p>
        </w:tc>
        <w:tc>
          <w:tcPr>
            <w:tcW w:w="3315" w:type="dxa"/>
            <w:shd w:val="clear" w:color="auto" w:fill="auto"/>
          </w:tcPr>
          <w:p w:rsidR="00380EF4" w:rsidRPr="004F777F" w:rsidRDefault="00380EF4" w:rsidP="001A3A26">
            <w:pPr>
              <w:spacing w:line="276" w:lineRule="auto"/>
              <w:jc w:val="both"/>
              <w:rPr>
                <w:rFonts w:ascii="Verdana" w:hAnsi="Verdana" w:cs="Arial"/>
                <w:b/>
              </w:rPr>
            </w:pPr>
            <w:r w:rsidRPr="004F777F">
              <w:rPr>
                <w:rFonts w:ascii="Verdana" w:hAnsi="Verdana" w:cs="Arial"/>
                <w:b/>
                <w:sz w:val="22"/>
                <w:szCs w:val="22"/>
              </w:rPr>
              <w:t>Descripción</w:t>
            </w:r>
          </w:p>
        </w:tc>
        <w:tc>
          <w:tcPr>
            <w:tcW w:w="1192" w:type="dxa"/>
            <w:shd w:val="clear" w:color="auto" w:fill="auto"/>
          </w:tcPr>
          <w:p w:rsidR="00380EF4" w:rsidRPr="004F777F" w:rsidRDefault="00380EF4" w:rsidP="001A3A26">
            <w:pPr>
              <w:spacing w:line="276" w:lineRule="auto"/>
              <w:jc w:val="both"/>
              <w:rPr>
                <w:rFonts w:ascii="Verdana" w:hAnsi="Verdana" w:cs="Arial"/>
                <w:b/>
              </w:rPr>
            </w:pPr>
            <w:r w:rsidRPr="004F777F">
              <w:rPr>
                <w:rFonts w:ascii="Verdana" w:hAnsi="Verdana" w:cs="Arial"/>
                <w:b/>
                <w:sz w:val="22"/>
                <w:szCs w:val="22"/>
              </w:rPr>
              <w:t>Puntaje</w:t>
            </w:r>
          </w:p>
        </w:tc>
        <w:tc>
          <w:tcPr>
            <w:tcW w:w="1725" w:type="dxa"/>
            <w:shd w:val="clear" w:color="auto" w:fill="auto"/>
          </w:tcPr>
          <w:p w:rsidR="00380EF4" w:rsidRPr="004F777F" w:rsidRDefault="00380EF4" w:rsidP="001A3A26">
            <w:pPr>
              <w:spacing w:line="276" w:lineRule="auto"/>
              <w:jc w:val="both"/>
              <w:rPr>
                <w:rFonts w:ascii="Verdana" w:hAnsi="Verdana" w:cs="Arial"/>
                <w:b/>
              </w:rPr>
            </w:pPr>
            <w:r w:rsidRPr="004F777F">
              <w:rPr>
                <w:rFonts w:ascii="Verdana" w:hAnsi="Verdana" w:cs="Arial"/>
                <w:b/>
                <w:sz w:val="22"/>
                <w:szCs w:val="22"/>
              </w:rPr>
              <w:t>Ponderador</w:t>
            </w:r>
          </w:p>
        </w:tc>
        <w:tc>
          <w:tcPr>
            <w:tcW w:w="1725" w:type="dxa"/>
          </w:tcPr>
          <w:p w:rsidR="00380EF4" w:rsidRPr="004F777F" w:rsidRDefault="00380EF4" w:rsidP="001A3A26">
            <w:pPr>
              <w:spacing w:line="276" w:lineRule="auto"/>
              <w:jc w:val="both"/>
              <w:rPr>
                <w:rFonts w:ascii="Verdana" w:hAnsi="Verdana" w:cs="Arial"/>
                <w:b/>
              </w:rPr>
            </w:pPr>
            <w:r w:rsidRPr="004F777F">
              <w:rPr>
                <w:rFonts w:ascii="Verdana" w:hAnsi="Verdana" w:cs="Arial"/>
                <w:b/>
                <w:sz w:val="22"/>
                <w:szCs w:val="22"/>
              </w:rPr>
              <w:t>Puntaje</w:t>
            </w:r>
            <w:r w:rsidRPr="004F777F">
              <w:rPr>
                <w:rFonts w:ascii="Verdana" w:hAnsi="Verdana" w:cs="Arial"/>
                <w:b/>
                <w:sz w:val="22"/>
                <w:szCs w:val="22"/>
              </w:rPr>
              <w:br/>
              <w:t>Ponderado</w:t>
            </w:r>
          </w:p>
        </w:tc>
      </w:tr>
      <w:tr w:rsidR="00380EF4" w:rsidRPr="004F777F" w:rsidTr="009054FD">
        <w:trPr>
          <w:trHeight w:val="97"/>
        </w:trPr>
        <w:tc>
          <w:tcPr>
            <w:tcW w:w="1857" w:type="dxa"/>
            <w:vMerge w:val="restart"/>
          </w:tcPr>
          <w:p w:rsidR="00380EF4" w:rsidRPr="004F777F" w:rsidRDefault="00380EF4" w:rsidP="001A3A26">
            <w:pPr>
              <w:spacing w:line="276" w:lineRule="auto"/>
              <w:jc w:val="both"/>
              <w:rPr>
                <w:rFonts w:ascii="Verdana" w:hAnsi="Verdana" w:cs="Calibri"/>
              </w:rPr>
            </w:pPr>
            <w:r w:rsidRPr="004F777F">
              <w:rPr>
                <w:rFonts w:ascii="Verdana" w:hAnsi="Verdana" w:cs="Calibri"/>
                <w:sz w:val="22"/>
                <w:szCs w:val="22"/>
              </w:rPr>
              <w:t>Evaluación del Comité de Selección</w:t>
            </w:r>
          </w:p>
        </w:tc>
        <w:tc>
          <w:tcPr>
            <w:tcW w:w="3315" w:type="dxa"/>
          </w:tcPr>
          <w:p w:rsidR="00380EF4" w:rsidRPr="004F777F" w:rsidRDefault="00380EF4" w:rsidP="001A3A26">
            <w:pPr>
              <w:spacing w:line="276" w:lineRule="auto"/>
              <w:rPr>
                <w:rFonts w:ascii="Verdana" w:eastAsia="Calibri" w:hAnsi="Verdana" w:cs="Arial"/>
                <w:bCs/>
              </w:rPr>
            </w:pPr>
            <w:r w:rsidRPr="004F777F">
              <w:rPr>
                <w:rFonts w:ascii="Verdana" w:eastAsia="Calibri" w:hAnsi="Verdana" w:cs="Arial"/>
                <w:bCs/>
                <w:sz w:val="22"/>
                <w:szCs w:val="22"/>
              </w:rPr>
              <w:t>Presenta sobresalientes habilidades y competencias requeridas para el cargo.</w:t>
            </w:r>
          </w:p>
        </w:tc>
        <w:tc>
          <w:tcPr>
            <w:tcW w:w="1192" w:type="dxa"/>
            <w:vAlign w:val="center"/>
          </w:tcPr>
          <w:p w:rsidR="00380EF4" w:rsidRPr="004F777F" w:rsidRDefault="00380EF4" w:rsidP="001A3A26">
            <w:pPr>
              <w:spacing w:line="276" w:lineRule="auto"/>
              <w:jc w:val="center"/>
              <w:rPr>
                <w:rFonts w:ascii="Verdana" w:eastAsia="Calibri" w:hAnsi="Verdana" w:cs="Arial"/>
                <w:bCs/>
              </w:rPr>
            </w:pPr>
            <w:r w:rsidRPr="004F777F">
              <w:rPr>
                <w:rFonts w:ascii="Verdana" w:eastAsia="Calibri" w:hAnsi="Verdana" w:cs="Arial"/>
                <w:bCs/>
                <w:sz w:val="22"/>
                <w:szCs w:val="22"/>
              </w:rPr>
              <w:t>100</w:t>
            </w:r>
          </w:p>
        </w:tc>
        <w:tc>
          <w:tcPr>
            <w:tcW w:w="1725" w:type="dxa"/>
            <w:vMerge w:val="restart"/>
            <w:vAlign w:val="center"/>
          </w:tcPr>
          <w:p w:rsidR="00380EF4" w:rsidRPr="004F777F" w:rsidRDefault="00380EF4" w:rsidP="001A3A26">
            <w:pPr>
              <w:spacing w:line="276" w:lineRule="auto"/>
              <w:jc w:val="center"/>
              <w:rPr>
                <w:rFonts w:ascii="Verdana" w:hAnsi="Verdana" w:cs="Arial"/>
              </w:rPr>
            </w:pPr>
          </w:p>
          <w:p w:rsidR="00380EF4" w:rsidRPr="004F777F" w:rsidRDefault="008B5D91" w:rsidP="001A3A26">
            <w:pPr>
              <w:spacing w:line="276" w:lineRule="auto"/>
              <w:jc w:val="center"/>
              <w:rPr>
                <w:rFonts w:ascii="Verdana" w:hAnsi="Verdana" w:cs="Arial"/>
              </w:rPr>
            </w:pPr>
            <w:r>
              <w:rPr>
                <w:rFonts w:ascii="Verdana" w:hAnsi="Verdana" w:cs="Arial"/>
                <w:sz w:val="22"/>
                <w:szCs w:val="22"/>
              </w:rPr>
              <w:t>30</w:t>
            </w:r>
            <w:r w:rsidR="00380EF4" w:rsidRPr="004F777F">
              <w:rPr>
                <w:rFonts w:ascii="Verdana" w:hAnsi="Verdana" w:cs="Arial"/>
                <w:sz w:val="22"/>
                <w:szCs w:val="22"/>
              </w:rPr>
              <w:t>%</w:t>
            </w:r>
          </w:p>
          <w:p w:rsidR="00380EF4" w:rsidRPr="004F777F" w:rsidRDefault="00380EF4" w:rsidP="001A3A26">
            <w:pPr>
              <w:jc w:val="center"/>
              <w:rPr>
                <w:rFonts w:ascii="Verdana" w:hAnsi="Verdana" w:cs="Arial"/>
              </w:rPr>
            </w:pPr>
          </w:p>
        </w:tc>
        <w:tc>
          <w:tcPr>
            <w:tcW w:w="1725" w:type="dxa"/>
          </w:tcPr>
          <w:p w:rsidR="00380EF4" w:rsidRPr="004F777F" w:rsidRDefault="00380EF4" w:rsidP="001A3A26">
            <w:pPr>
              <w:spacing w:line="276" w:lineRule="auto"/>
              <w:jc w:val="center"/>
              <w:rPr>
                <w:rFonts w:ascii="Verdana" w:eastAsia="Calibri" w:hAnsi="Verdana" w:cs="Arial"/>
                <w:bCs/>
              </w:rPr>
            </w:pPr>
          </w:p>
          <w:p w:rsidR="00380EF4" w:rsidRPr="004F777F" w:rsidRDefault="008B5D91" w:rsidP="001A3A26">
            <w:pPr>
              <w:spacing w:line="276" w:lineRule="auto"/>
              <w:jc w:val="center"/>
              <w:rPr>
                <w:rFonts w:ascii="Verdana" w:eastAsia="Calibri" w:hAnsi="Verdana" w:cs="Arial"/>
                <w:bCs/>
              </w:rPr>
            </w:pPr>
            <w:r>
              <w:rPr>
                <w:rFonts w:ascii="Verdana" w:eastAsia="Calibri" w:hAnsi="Verdana" w:cs="Arial"/>
                <w:bCs/>
                <w:sz w:val="22"/>
                <w:szCs w:val="22"/>
              </w:rPr>
              <w:t>30</w:t>
            </w:r>
          </w:p>
        </w:tc>
      </w:tr>
      <w:tr w:rsidR="00380EF4" w:rsidRPr="004F777F" w:rsidTr="009054FD">
        <w:trPr>
          <w:trHeight w:val="97"/>
        </w:trPr>
        <w:tc>
          <w:tcPr>
            <w:tcW w:w="1857" w:type="dxa"/>
            <w:vMerge/>
          </w:tcPr>
          <w:p w:rsidR="00380EF4" w:rsidRPr="004F777F" w:rsidRDefault="00380EF4" w:rsidP="001A3A26">
            <w:pPr>
              <w:spacing w:line="276" w:lineRule="auto"/>
              <w:jc w:val="both"/>
              <w:rPr>
                <w:rFonts w:ascii="Verdana" w:hAnsi="Verdana" w:cs="Arial"/>
              </w:rPr>
            </w:pPr>
          </w:p>
        </w:tc>
        <w:tc>
          <w:tcPr>
            <w:tcW w:w="3315" w:type="dxa"/>
          </w:tcPr>
          <w:p w:rsidR="00380EF4" w:rsidRPr="004F777F" w:rsidRDefault="00380EF4" w:rsidP="001A3A26">
            <w:pPr>
              <w:spacing w:line="276" w:lineRule="auto"/>
              <w:rPr>
                <w:rFonts w:ascii="Verdana" w:eastAsia="Calibri" w:hAnsi="Verdana" w:cs="Arial"/>
                <w:bCs/>
              </w:rPr>
            </w:pPr>
            <w:r w:rsidRPr="004F777F">
              <w:rPr>
                <w:rFonts w:ascii="Verdana" w:eastAsia="Calibri" w:hAnsi="Verdana" w:cs="Arial"/>
                <w:bCs/>
                <w:sz w:val="22"/>
                <w:szCs w:val="22"/>
              </w:rPr>
              <w:t>Presenta destacadas habilidades y competencias requeridas para el cargo.</w:t>
            </w:r>
          </w:p>
        </w:tc>
        <w:tc>
          <w:tcPr>
            <w:tcW w:w="1192" w:type="dxa"/>
            <w:vAlign w:val="center"/>
          </w:tcPr>
          <w:p w:rsidR="00380EF4" w:rsidRPr="004F777F" w:rsidRDefault="00380EF4" w:rsidP="001A3A26">
            <w:pPr>
              <w:spacing w:line="276" w:lineRule="auto"/>
              <w:jc w:val="center"/>
              <w:rPr>
                <w:rFonts w:ascii="Verdana" w:hAnsi="Verdana" w:cs="Arial"/>
              </w:rPr>
            </w:pPr>
            <w:r w:rsidRPr="004F777F">
              <w:rPr>
                <w:rFonts w:ascii="Verdana" w:eastAsia="Calibri" w:hAnsi="Verdana" w:cs="Arial"/>
                <w:bCs/>
                <w:sz w:val="22"/>
                <w:szCs w:val="22"/>
              </w:rPr>
              <w:t>70</w:t>
            </w:r>
          </w:p>
        </w:tc>
        <w:tc>
          <w:tcPr>
            <w:tcW w:w="1725" w:type="dxa"/>
            <w:vMerge/>
          </w:tcPr>
          <w:p w:rsidR="00380EF4" w:rsidRPr="004F777F" w:rsidRDefault="00380EF4" w:rsidP="001A3A26">
            <w:pPr>
              <w:jc w:val="center"/>
              <w:rPr>
                <w:rFonts w:ascii="Verdana" w:hAnsi="Verdana" w:cs="Arial"/>
              </w:rPr>
            </w:pPr>
          </w:p>
        </w:tc>
        <w:tc>
          <w:tcPr>
            <w:tcW w:w="1725" w:type="dxa"/>
          </w:tcPr>
          <w:p w:rsidR="00380EF4" w:rsidRPr="004F777F" w:rsidRDefault="00380EF4" w:rsidP="001A3A26">
            <w:pPr>
              <w:spacing w:line="276" w:lineRule="auto"/>
              <w:jc w:val="center"/>
              <w:rPr>
                <w:rFonts w:ascii="Verdana" w:eastAsia="Calibri" w:hAnsi="Verdana" w:cs="Arial"/>
                <w:bCs/>
              </w:rPr>
            </w:pPr>
          </w:p>
          <w:p w:rsidR="00380EF4" w:rsidRPr="004F777F" w:rsidRDefault="008B5D91" w:rsidP="001A3A26">
            <w:pPr>
              <w:spacing w:line="276" w:lineRule="auto"/>
              <w:jc w:val="center"/>
              <w:rPr>
                <w:rFonts w:ascii="Verdana" w:eastAsia="Calibri" w:hAnsi="Verdana" w:cs="Arial"/>
                <w:bCs/>
              </w:rPr>
            </w:pPr>
            <w:r>
              <w:rPr>
                <w:rFonts w:ascii="Verdana" w:eastAsia="Calibri" w:hAnsi="Verdana" w:cs="Arial"/>
                <w:bCs/>
                <w:sz w:val="22"/>
                <w:szCs w:val="22"/>
              </w:rPr>
              <w:t>21</w:t>
            </w:r>
          </w:p>
        </w:tc>
      </w:tr>
      <w:tr w:rsidR="00380EF4" w:rsidRPr="004F777F" w:rsidTr="009054FD">
        <w:trPr>
          <w:trHeight w:val="97"/>
        </w:trPr>
        <w:tc>
          <w:tcPr>
            <w:tcW w:w="1857" w:type="dxa"/>
            <w:vMerge/>
          </w:tcPr>
          <w:p w:rsidR="00380EF4" w:rsidRPr="004F777F" w:rsidRDefault="00380EF4" w:rsidP="001A3A26">
            <w:pPr>
              <w:spacing w:line="276" w:lineRule="auto"/>
              <w:jc w:val="both"/>
              <w:rPr>
                <w:rFonts w:ascii="Verdana" w:hAnsi="Verdana" w:cs="Arial"/>
              </w:rPr>
            </w:pPr>
          </w:p>
        </w:tc>
        <w:tc>
          <w:tcPr>
            <w:tcW w:w="3315" w:type="dxa"/>
          </w:tcPr>
          <w:p w:rsidR="00380EF4" w:rsidRPr="004F777F" w:rsidRDefault="00380EF4" w:rsidP="001A3A26">
            <w:pPr>
              <w:spacing w:line="276" w:lineRule="auto"/>
              <w:rPr>
                <w:rFonts w:ascii="Verdana" w:eastAsia="Calibri" w:hAnsi="Verdana" w:cs="Arial"/>
                <w:bCs/>
              </w:rPr>
            </w:pPr>
            <w:r w:rsidRPr="004F777F">
              <w:rPr>
                <w:rFonts w:ascii="Verdana" w:eastAsia="Calibri" w:hAnsi="Verdana" w:cs="Arial"/>
                <w:bCs/>
                <w:sz w:val="22"/>
                <w:szCs w:val="22"/>
              </w:rPr>
              <w:t>Presentas mínimas habilidades y competencias para el cargo.</w:t>
            </w:r>
          </w:p>
        </w:tc>
        <w:tc>
          <w:tcPr>
            <w:tcW w:w="1192" w:type="dxa"/>
            <w:vAlign w:val="center"/>
          </w:tcPr>
          <w:p w:rsidR="00380EF4" w:rsidRPr="004F777F" w:rsidRDefault="00380EF4" w:rsidP="001A3A26">
            <w:pPr>
              <w:spacing w:line="276" w:lineRule="auto"/>
              <w:jc w:val="center"/>
              <w:rPr>
                <w:rFonts w:ascii="Verdana" w:hAnsi="Verdana" w:cs="Arial"/>
              </w:rPr>
            </w:pPr>
            <w:r w:rsidRPr="004F777F">
              <w:rPr>
                <w:rFonts w:ascii="Verdana" w:eastAsia="Calibri" w:hAnsi="Verdana" w:cs="Arial"/>
                <w:bCs/>
                <w:sz w:val="22"/>
                <w:szCs w:val="22"/>
              </w:rPr>
              <w:t>0</w:t>
            </w:r>
          </w:p>
        </w:tc>
        <w:tc>
          <w:tcPr>
            <w:tcW w:w="1725" w:type="dxa"/>
            <w:vMerge/>
          </w:tcPr>
          <w:p w:rsidR="00380EF4" w:rsidRPr="004F777F" w:rsidRDefault="00380EF4" w:rsidP="001A3A26">
            <w:pPr>
              <w:jc w:val="center"/>
              <w:rPr>
                <w:rFonts w:ascii="Verdana" w:hAnsi="Verdana" w:cs="Arial"/>
              </w:rPr>
            </w:pPr>
          </w:p>
        </w:tc>
        <w:tc>
          <w:tcPr>
            <w:tcW w:w="1725" w:type="dxa"/>
          </w:tcPr>
          <w:p w:rsidR="00380EF4" w:rsidRPr="004F777F" w:rsidRDefault="00380EF4" w:rsidP="001A3A26">
            <w:pPr>
              <w:spacing w:line="276" w:lineRule="auto"/>
              <w:jc w:val="center"/>
              <w:rPr>
                <w:rFonts w:ascii="Verdana" w:eastAsia="Calibri" w:hAnsi="Verdana" w:cs="Arial"/>
                <w:bCs/>
              </w:rPr>
            </w:pPr>
          </w:p>
          <w:p w:rsidR="00380EF4" w:rsidRPr="004F777F" w:rsidRDefault="00380EF4" w:rsidP="001A3A26">
            <w:pPr>
              <w:spacing w:line="276" w:lineRule="auto"/>
              <w:jc w:val="center"/>
              <w:rPr>
                <w:rFonts w:ascii="Verdana" w:eastAsia="Calibri" w:hAnsi="Verdana" w:cs="Arial"/>
                <w:bCs/>
              </w:rPr>
            </w:pPr>
            <w:r w:rsidRPr="004F777F">
              <w:rPr>
                <w:rFonts w:ascii="Verdana" w:eastAsia="Calibri" w:hAnsi="Verdana" w:cs="Arial"/>
                <w:bCs/>
                <w:sz w:val="22"/>
                <w:szCs w:val="22"/>
              </w:rPr>
              <w:t>0</w:t>
            </w:r>
          </w:p>
        </w:tc>
      </w:tr>
      <w:tr w:rsidR="00380EF4" w:rsidRPr="004F777F" w:rsidTr="009054FD">
        <w:trPr>
          <w:trHeight w:val="97"/>
        </w:trPr>
        <w:tc>
          <w:tcPr>
            <w:tcW w:w="1857" w:type="dxa"/>
            <w:vMerge/>
          </w:tcPr>
          <w:p w:rsidR="00380EF4" w:rsidRPr="004F777F" w:rsidRDefault="00380EF4" w:rsidP="001A3A26">
            <w:pPr>
              <w:spacing w:line="276" w:lineRule="auto"/>
              <w:jc w:val="both"/>
              <w:rPr>
                <w:rFonts w:ascii="Verdana" w:hAnsi="Verdana" w:cs="Arial"/>
              </w:rPr>
            </w:pPr>
          </w:p>
        </w:tc>
        <w:tc>
          <w:tcPr>
            <w:tcW w:w="3315" w:type="dxa"/>
          </w:tcPr>
          <w:p w:rsidR="00380EF4" w:rsidRPr="004F777F" w:rsidRDefault="00380EF4" w:rsidP="001A3A26">
            <w:pPr>
              <w:spacing w:line="276" w:lineRule="auto"/>
              <w:rPr>
                <w:rFonts w:ascii="Verdana" w:eastAsia="Calibri" w:hAnsi="Verdana" w:cs="Arial"/>
                <w:bCs/>
              </w:rPr>
            </w:pPr>
            <w:r w:rsidRPr="004F777F">
              <w:rPr>
                <w:rFonts w:ascii="Verdana" w:eastAsia="Calibri" w:hAnsi="Verdana" w:cs="Arial"/>
                <w:bCs/>
                <w:sz w:val="22"/>
                <w:szCs w:val="22"/>
              </w:rPr>
              <w:t>No presenta habilidades y competencias requeridas para el cargo.</w:t>
            </w:r>
          </w:p>
        </w:tc>
        <w:tc>
          <w:tcPr>
            <w:tcW w:w="1192" w:type="dxa"/>
            <w:vAlign w:val="center"/>
          </w:tcPr>
          <w:p w:rsidR="00380EF4" w:rsidRPr="004F777F" w:rsidRDefault="00380EF4" w:rsidP="001A3A26">
            <w:pPr>
              <w:spacing w:line="276" w:lineRule="auto"/>
              <w:jc w:val="center"/>
              <w:rPr>
                <w:rFonts w:ascii="Verdana" w:hAnsi="Verdana" w:cs="Arial"/>
              </w:rPr>
            </w:pPr>
            <w:r w:rsidRPr="004F777F">
              <w:rPr>
                <w:rFonts w:ascii="Verdana" w:eastAsia="Calibri" w:hAnsi="Verdana" w:cs="Arial"/>
                <w:bCs/>
                <w:sz w:val="22"/>
                <w:szCs w:val="22"/>
              </w:rPr>
              <w:t>0</w:t>
            </w:r>
          </w:p>
        </w:tc>
        <w:tc>
          <w:tcPr>
            <w:tcW w:w="1725" w:type="dxa"/>
            <w:vMerge/>
          </w:tcPr>
          <w:p w:rsidR="00380EF4" w:rsidRPr="004F777F" w:rsidRDefault="00380EF4" w:rsidP="001A3A26">
            <w:pPr>
              <w:jc w:val="center"/>
              <w:rPr>
                <w:rFonts w:ascii="Verdana" w:hAnsi="Verdana" w:cs="Arial"/>
              </w:rPr>
            </w:pPr>
          </w:p>
        </w:tc>
        <w:tc>
          <w:tcPr>
            <w:tcW w:w="1725" w:type="dxa"/>
          </w:tcPr>
          <w:p w:rsidR="00380EF4" w:rsidRPr="004F777F" w:rsidRDefault="00380EF4" w:rsidP="001A3A26">
            <w:pPr>
              <w:spacing w:line="276" w:lineRule="auto"/>
              <w:jc w:val="center"/>
              <w:rPr>
                <w:rFonts w:ascii="Verdana" w:eastAsia="Calibri" w:hAnsi="Verdana" w:cs="Arial"/>
                <w:bCs/>
              </w:rPr>
            </w:pPr>
          </w:p>
          <w:p w:rsidR="00380EF4" w:rsidRPr="004F777F" w:rsidRDefault="00380EF4" w:rsidP="001A3A26">
            <w:pPr>
              <w:spacing w:line="276" w:lineRule="auto"/>
              <w:jc w:val="center"/>
              <w:rPr>
                <w:rFonts w:ascii="Verdana" w:eastAsia="Calibri" w:hAnsi="Verdana" w:cs="Arial"/>
                <w:bCs/>
              </w:rPr>
            </w:pPr>
            <w:r w:rsidRPr="004F777F">
              <w:rPr>
                <w:rFonts w:ascii="Verdana" w:eastAsia="Calibri" w:hAnsi="Verdana" w:cs="Arial"/>
                <w:bCs/>
                <w:sz w:val="22"/>
                <w:szCs w:val="22"/>
              </w:rPr>
              <w:t>0</w:t>
            </w:r>
          </w:p>
        </w:tc>
      </w:tr>
    </w:tbl>
    <w:p w:rsidR="00227822" w:rsidRDefault="00227822" w:rsidP="00227822">
      <w:pPr>
        <w:pStyle w:val="Textoindependiente"/>
        <w:spacing w:after="0" w:line="276" w:lineRule="auto"/>
        <w:jc w:val="both"/>
        <w:rPr>
          <w:rFonts w:ascii="Verdana" w:hAnsi="Verdana" w:cs="Arial"/>
          <w:sz w:val="22"/>
          <w:szCs w:val="21"/>
        </w:rPr>
      </w:pPr>
    </w:p>
    <w:p w:rsidR="00227822" w:rsidRPr="00F37501" w:rsidRDefault="00227822" w:rsidP="00227822">
      <w:pPr>
        <w:pStyle w:val="Textoindependiente"/>
        <w:spacing w:after="0" w:line="276" w:lineRule="auto"/>
        <w:jc w:val="both"/>
        <w:rPr>
          <w:rFonts w:ascii="Verdana" w:hAnsi="Verdana" w:cs="Arial"/>
          <w:b/>
          <w:color w:val="000000"/>
          <w:sz w:val="22"/>
          <w:szCs w:val="21"/>
        </w:rPr>
      </w:pPr>
      <w:r w:rsidRPr="00F37501">
        <w:rPr>
          <w:rFonts w:ascii="Verdana" w:hAnsi="Verdana" w:cs="Arial"/>
          <w:sz w:val="22"/>
          <w:szCs w:val="21"/>
        </w:rPr>
        <w:t xml:space="preserve">Para ser considerado postulante idóneo el candidato deberá reunir un puntaje final igual o superior a </w:t>
      </w:r>
      <w:r>
        <w:rPr>
          <w:rFonts w:ascii="Verdana" w:hAnsi="Verdana" w:cs="Arial"/>
          <w:b/>
          <w:sz w:val="22"/>
          <w:szCs w:val="21"/>
        </w:rPr>
        <w:t>67</w:t>
      </w:r>
      <w:r w:rsidR="00E5750E">
        <w:rPr>
          <w:rFonts w:ascii="Verdana" w:hAnsi="Verdana" w:cs="Arial"/>
          <w:b/>
          <w:sz w:val="22"/>
          <w:szCs w:val="21"/>
        </w:rPr>
        <w:t>,1</w:t>
      </w:r>
      <w:r w:rsidRPr="00F37501">
        <w:rPr>
          <w:rFonts w:ascii="Verdana" w:hAnsi="Verdana" w:cs="Arial"/>
          <w:b/>
          <w:sz w:val="22"/>
          <w:szCs w:val="21"/>
        </w:rPr>
        <w:t xml:space="preserve">5 </w:t>
      </w:r>
      <w:r w:rsidRPr="00F37501">
        <w:rPr>
          <w:rFonts w:ascii="Verdana" w:hAnsi="Verdana" w:cs="Arial"/>
          <w:b/>
          <w:color w:val="000000"/>
          <w:sz w:val="22"/>
          <w:szCs w:val="21"/>
        </w:rPr>
        <w:t>puntos.</w:t>
      </w:r>
    </w:p>
    <w:p w:rsidR="00227822" w:rsidRPr="00F37501" w:rsidRDefault="00227822" w:rsidP="00227822">
      <w:pPr>
        <w:spacing w:line="276" w:lineRule="auto"/>
        <w:jc w:val="both"/>
        <w:rPr>
          <w:rFonts w:ascii="Verdana" w:hAnsi="Verdana"/>
          <w:sz w:val="22"/>
          <w:szCs w:val="21"/>
        </w:rPr>
      </w:pPr>
    </w:p>
    <w:p w:rsidR="00227822" w:rsidRDefault="00227822" w:rsidP="00227822">
      <w:pPr>
        <w:spacing w:line="276" w:lineRule="auto"/>
        <w:jc w:val="both"/>
        <w:rPr>
          <w:rFonts w:ascii="Verdana" w:hAnsi="Verdana"/>
          <w:sz w:val="22"/>
          <w:szCs w:val="21"/>
        </w:rPr>
      </w:pPr>
      <w:r w:rsidRPr="00F37501">
        <w:rPr>
          <w:rFonts w:ascii="Verdana" w:hAnsi="Verdana"/>
          <w:sz w:val="22"/>
          <w:szCs w:val="21"/>
        </w:rPr>
        <w:lastRenderedPageBreak/>
        <w:t>Los puntajes finales se calcularán sólo respecto de aquellos/as postulantes que hubieren obtenido además los puntajes mínimos que cada etapa requiere. El postulante que no reúna el puntaje mínimo de cada etapa y final, no podrá continuar en el proceso del concurso.</w:t>
      </w:r>
    </w:p>
    <w:p w:rsidR="00227822" w:rsidRPr="0002287F" w:rsidRDefault="00227822" w:rsidP="00227822">
      <w:pPr>
        <w:spacing w:line="276" w:lineRule="auto"/>
        <w:jc w:val="both"/>
        <w:rPr>
          <w:rFonts w:ascii="Verdana" w:hAnsi="Verdana" w:cs="Calibri"/>
          <w:snapToGrid w:val="0"/>
          <w:sz w:val="22"/>
          <w:szCs w:val="21"/>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4.5.</w:t>
      </w:r>
      <w:r w:rsidRPr="00D3287B">
        <w:rPr>
          <w:rFonts w:ascii="Verdana" w:hAnsi="Verdana" w:cs="Arial"/>
          <w:sz w:val="22"/>
          <w:szCs w:val="22"/>
        </w:rPr>
        <w:tab/>
        <w:t>Propuesta de Nómina y Notificación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Como resultado del </w:t>
      </w:r>
      <w:r>
        <w:rPr>
          <w:rFonts w:ascii="Verdana" w:hAnsi="Verdana" w:cs="Arial"/>
          <w:sz w:val="22"/>
          <w:szCs w:val="22"/>
        </w:rPr>
        <w:t>proceso de selección</w:t>
      </w:r>
      <w:r w:rsidRPr="00D3287B">
        <w:rPr>
          <w:rFonts w:ascii="Verdana" w:hAnsi="Verdana" w:cs="Arial"/>
          <w:sz w:val="22"/>
          <w:szCs w:val="22"/>
        </w:rPr>
        <w:t xml:space="preserve">, el Comité de Selección propondrá al Director/a Nacional </w:t>
      </w:r>
      <w:r>
        <w:rPr>
          <w:rFonts w:ascii="Verdana" w:hAnsi="Verdana" w:cs="Arial"/>
          <w:sz w:val="22"/>
          <w:szCs w:val="22"/>
        </w:rPr>
        <w:t xml:space="preserve">una </w:t>
      </w:r>
      <w:r w:rsidRPr="00D3287B">
        <w:rPr>
          <w:rFonts w:ascii="Verdana" w:hAnsi="Verdana" w:cs="Arial"/>
          <w:sz w:val="22"/>
          <w:szCs w:val="22"/>
        </w:rPr>
        <w:t xml:space="preserve">nómina con los nombres de los candidatos que hubieren obtenido los mejores puntajes en la etapa N°4, con un máximo de </w:t>
      </w:r>
      <w:r>
        <w:rPr>
          <w:rFonts w:ascii="Verdana" w:hAnsi="Verdana" w:cs="Arial"/>
          <w:sz w:val="22"/>
          <w:szCs w:val="22"/>
        </w:rPr>
        <w:t>cinco (5</w:t>
      </w:r>
      <w:r w:rsidRPr="00D3287B">
        <w:rPr>
          <w:rFonts w:ascii="Verdana" w:hAnsi="Verdana" w:cs="Arial"/>
          <w:sz w:val="22"/>
          <w:szCs w:val="22"/>
        </w:rPr>
        <w:t>).</w:t>
      </w:r>
    </w:p>
    <w:p w:rsidR="00227822" w:rsidRPr="00D3287B" w:rsidRDefault="00227822" w:rsidP="00227822">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De existir empate en la conformación de la </w:t>
      </w:r>
      <w:r w:rsidRPr="00D3287B">
        <w:rPr>
          <w:rFonts w:ascii="Verdana" w:hAnsi="Verdana" w:cs="Arial"/>
          <w:bCs/>
          <w:sz w:val="22"/>
          <w:szCs w:val="22"/>
        </w:rPr>
        <w:t xml:space="preserve">Propuesta de Candidato(s), </w:t>
      </w:r>
      <w:r w:rsidRPr="00D3287B">
        <w:rPr>
          <w:rFonts w:ascii="Verdana" w:hAnsi="Verdana" w:cs="Arial"/>
          <w:sz w:val="22"/>
          <w:szCs w:val="22"/>
        </w:rPr>
        <w:t>se desempatará de acuerdo a los siguientes criterios y en el mismo orden indicado:</w:t>
      </w:r>
    </w:p>
    <w:p w:rsidR="00227822" w:rsidRPr="00D3287B" w:rsidRDefault="00227822" w:rsidP="00227822">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6D1193">
        <w:rPr>
          <w:rFonts w:ascii="Verdana" w:hAnsi="Verdana" w:cs="Arial"/>
          <w:sz w:val="22"/>
          <w:szCs w:val="22"/>
        </w:rPr>
        <w:t xml:space="preserve">r puntaje obtenido en la Etapa </w:t>
      </w:r>
      <w:r w:rsidR="00431268">
        <w:rPr>
          <w:rFonts w:ascii="Verdana" w:hAnsi="Verdana" w:cs="Arial"/>
          <w:sz w:val="22"/>
          <w:szCs w:val="22"/>
        </w:rPr>
        <w:t>3</w:t>
      </w:r>
    </w:p>
    <w:p w:rsidR="00227822" w:rsidRPr="00D3287B" w:rsidRDefault="00227822" w:rsidP="00227822">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431268">
        <w:rPr>
          <w:rFonts w:ascii="Verdana" w:hAnsi="Verdana" w:cs="Arial"/>
          <w:sz w:val="22"/>
          <w:szCs w:val="22"/>
        </w:rPr>
        <w:t>r puntaje obtenido en la Etapa 2</w:t>
      </w:r>
    </w:p>
    <w:p w:rsidR="00227822" w:rsidRDefault="00227822" w:rsidP="00227822">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6D1193">
        <w:rPr>
          <w:rFonts w:ascii="Verdana" w:hAnsi="Verdana" w:cs="Arial"/>
          <w:sz w:val="22"/>
          <w:szCs w:val="22"/>
        </w:rPr>
        <w:t xml:space="preserve">r puntaje obtenido en la Etapa </w:t>
      </w:r>
      <w:r w:rsidR="00431268">
        <w:rPr>
          <w:rFonts w:ascii="Verdana" w:hAnsi="Verdana" w:cs="Arial"/>
          <w:sz w:val="22"/>
          <w:szCs w:val="22"/>
        </w:rPr>
        <w:t>1</w:t>
      </w:r>
    </w:p>
    <w:p w:rsidR="00227822" w:rsidRPr="0029315D" w:rsidRDefault="00227822" w:rsidP="00227822">
      <w:pPr>
        <w:tabs>
          <w:tab w:val="left" w:pos="0"/>
        </w:tabs>
        <w:spacing w:before="120" w:after="120" w:line="240" w:lineRule="atLeast"/>
        <w:ind w:left="426"/>
        <w:jc w:val="both"/>
        <w:rPr>
          <w:rFonts w:ascii="Verdana" w:hAnsi="Verdana" w:cs="Arial"/>
          <w:sz w:val="22"/>
          <w:szCs w:val="22"/>
        </w:rPr>
      </w:pPr>
    </w:p>
    <w:p w:rsidR="00227822" w:rsidRPr="00D3287B" w:rsidRDefault="00227822" w:rsidP="00227822">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De persistir el empate, resolverá el Comité de Selección, ponderando todos los antecedentes que obren en su poder.</w:t>
      </w:r>
    </w:p>
    <w:p w:rsidR="00227822" w:rsidRPr="00D3287B" w:rsidRDefault="00227822" w:rsidP="00227822">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Director/a</w:t>
      </w:r>
      <w:r w:rsidRPr="00D3287B">
        <w:rPr>
          <w:rFonts w:ascii="Verdana" w:hAnsi="Verdana" w:cs="Arial"/>
          <w:sz w:val="22"/>
          <w:szCs w:val="22"/>
        </w:rPr>
        <w:t xml:space="preserve"> Nacional podrá seleccionar a </w:t>
      </w:r>
      <w:r w:rsidR="00927076">
        <w:rPr>
          <w:rFonts w:ascii="Verdana" w:hAnsi="Verdana" w:cs="Arial"/>
          <w:sz w:val="22"/>
          <w:szCs w:val="22"/>
        </w:rPr>
        <w:t>dos</w:t>
      </w:r>
      <w:r w:rsidRPr="00D3287B">
        <w:rPr>
          <w:rFonts w:ascii="Verdana" w:hAnsi="Verdana" w:cs="Arial"/>
          <w:sz w:val="22"/>
          <w:szCs w:val="22"/>
        </w:rPr>
        <w:t xml:space="preserve"> de las personas propuestas, quien</w:t>
      </w:r>
      <w:r w:rsidR="00927076">
        <w:rPr>
          <w:rFonts w:ascii="Verdana" w:hAnsi="Verdana" w:cs="Arial"/>
          <w:sz w:val="22"/>
          <w:szCs w:val="22"/>
        </w:rPr>
        <w:t>es</w:t>
      </w:r>
      <w:r w:rsidRPr="00D3287B">
        <w:rPr>
          <w:rFonts w:ascii="Verdana" w:hAnsi="Verdana" w:cs="Arial"/>
          <w:sz w:val="22"/>
          <w:szCs w:val="22"/>
        </w:rPr>
        <w:t xml:space="preserve"> deberá</w:t>
      </w:r>
      <w:r w:rsidR="00927076">
        <w:rPr>
          <w:rFonts w:ascii="Verdana" w:hAnsi="Verdana" w:cs="Arial"/>
          <w:sz w:val="22"/>
          <w:szCs w:val="22"/>
        </w:rPr>
        <w:t>n</w:t>
      </w:r>
      <w:r w:rsidRPr="00D3287B">
        <w:rPr>
          <w:rFonts w:ascii="Verdana" w:hAnsi="Verdana" w:cs="Arial"/>
          <w:sz w:val="22"/>
          <w:szCs w:val="22"/>
        </w:rPr>
        <w:t xml:space="preserve"> manifestar su aceptación del cargo, procediendo posteriormente a la designación del cargo correspondiente.</w:t>
      </w:r>
    </w:p>
    <w:p w:rsidR="00227822" w:rsidRPr="00D3287B" w:rsidRDefault="00227822" w:rsidP="00227822">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lastRenderedPageBreak/>
        <w:t>El Director/a</w:t>
      </w:r>
      <w:r w:rsidRPr="00D3287B">
        <w:rPr>
          <w:rFonts w:ascii="Verdana" w:hAnsi="Verdana" w:cs="Arial"/>
          <w:sz w:val="22"/>
          <w:szCs w:val="22"/>
        </w:rPr>
        <w:t xml:space="preserve"> Nacional notificará, a través del Departamento de Gestión de las Personas, al postulante seleccionado/a, mediante envío de correo electrónico (indicado en su </w:t>
      </w:r>
      <w:r>
        <w:rPr>
          <w:rFonts w:ascii="Verdana" w:hAnsi="Verdana" w:cs="Arial"/>
          <w:sz w:val="22"/>
          <w:szCs w:val="22"/>
        </w:rPr>
        <w:t>ficha de antecedentes del portal de empleos públicos</w:t>
      </w:r>
      <w:r w:rsidRPr="00D3287B">
        <w:rPr>
          <w:rFonts w:ascii="Verdana" w:hAnsi="Verdana" w:cs="Arial"/>
          <w:sz w:val="22"/>
          <w:szCs w:val="22"/>
        </w:rPr>
        <w:t>).</w:t>
      </w:r>
    </w:p>
    <w:p w:rsidR="00227822" w:rsidRPr="0029315D" w:rsidRDefault="00227822" w:rsidP="00227822">
      <w:pPr>
        <w:tabs>
          <w:tab w:val="num" w:pos="720"/>
          <w:tab w:val="left" w:pos="900"/>
        </w:tabs>
        <w:spacing w:after="100" w:afterAutospacing="1" w:line="276" w:lineRule="auto"/>
        <w:jc w:val="both"/>
        <w:rPr>
          <w:rFonts w:ascii="Verdana" w:hAnsi="Verdana" w:cs="Arial"/>
          <w:snapToGrid w:val="0"/>
          <w:sz w:val="22"/>
          <w:szCs w:val="22"/>
        </w:rPr>
      </w:pPr>
      <w:r w:rsidRPr="00D3287B">
        <w:rPr>
          <w:rFonts w:ascii="Verdana" w:hAnsi="Verdana" w:cs="Arial"/>
          <w:snapToGrid w:val="0"/>
          <w:sz w:val="22"/>
          <w:szCs w:val="22"/>
        </w:rPr>
        <w:t xml:space="preserve">Una </w:t>
      </w:r>
      <w:r>
        <w:rPr>
          <w:rFonts w:ascii="Verdana" w:hAnsi="Verdana" w:cs="Arial"/>
          <w:snapToGrid w:val="0"/>
          <w:sz w:val="22"/>
          <w:szCs w:val="22"/>
        </w:rPr>
        <w:t xml:space="preserve">vez practicada la notificación, </w:t>
      </w:r>
      <w:r w:rsidRPr="00D3287B">
        <w:rPr>
          <w:rFonts w:ascii="Verdana" w:hAnsi="Verdana" w:cs="Arial"/>
          <w:snapToGrid w:val="0"/>
          <w:sz w:val="22"/>
          <w:szCs w:val="22"/>
        </w:rPr>
        <w:t>el/la postulante deberá manifestar expresamente su aceptación al cargo, dentro del plazo de 3 días hábiles contados desde la notificación. Si así no lo hiciere, se podrá nombrar a alguno de los otros/as postulantes propuestos.</w:t>
      </w: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4.6.</w:t>
      </w:r>
      <w:r w:rsidRPr="00D3287B">
        <w:rPr>
          <w:rFonts w:ascii="Verdana" w:hAnsi="Verdana" w:cs="Arial"/>
          <w:sz w:val="22"/>
          <w:szCs w:val="22"/>
        </w:rPr>
        <w:tab/>
        <w:t xml:space="preserve">Derecho a declarar desierto el </w:t>
      </w:r>
      <w:r>
        <w:rPr>
          <w:rFonts w:ascii="Verdana" w:hAnsi="Verdana" w:cs="Arial"/>
          <w:sz w:val="22"/>
          <w:szCs w:val="22"/>
        </w:rPr>
        <w:t>proceso de selección</w:t>
      </w: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Pr>
          <w:rFonts w:ascii="Verdana" w:hAnsi="Verdana" w:cs="Arial"/>
          <w:sz w:val="22"/>
          <w:szCs w:val="22"/>
        </w:rPr>
        <w:t xml:space="preserve">El Director/a </w:t>
      </w:r>
      <w:r w:rsidRPr="00D3287B">
        <w:rPr>
          <w:rFonts w:ascii="Verdana" w:hAnsi="Verdana" w:cs="Arial"/>
          <w:sz w:val="22"/>
          <w:szCs w:val="22"/>
        </w:rPr>
        <w:t xml:space="preserve">Nacional podrá declarar desierto o suspender </w:t>
      </w:r>
      <w:r>
        <w:rPr>
          <w:rFonts w:ascii="Verdana" w:hAnsi="Verdana" w:cs="Arial"/>
          <w:sz w:val="22"/>
          <w:szCs w:val="22"/>
        </w:rPr>
        <w:t>un proceso de selección</w:t>
      </w:r>
      <w:r w:rsidRPr="00D3287B">
        <w:rPr>
          <w:rFonts w:ascii="Verdana" w:hAnsi="Verdana" w:cs="Arial"/>
          <w:sz w:val="22"/>
          <w:szCs w:val="22"/>
        </w:rPr>
        <w:t>, cualquiera sea su naturaleza y en cualquiera de sus etapas. Los fundamentos de cualquiera de estas decisiones, se informarán en la resolución respectiva.</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4.7.</w:t>
      </w:r>
      <w:r w:rsidRPr="00D3287B">
        <w:rPr>
          <w:rFonts w:ascii="Verdana" w:hAnsi="Verdana" w:cs="Arial"/>
          <w:sz w:val="22"/>
          <w:szCs w:val="22"/>
        </w:rPr>
        <w:tab/>
        <w:t xml:space="preserve">Resolución del </w:t>
      </w:r>
      <w:r>
        <w:rPr>
          <w:rFonts w:ascii="Verdana" w:hAnsi="Verdana" w:cs="Arial"/>
          <w:sz w:val="22"/>
          <w:szCs w:val="22"/>
        </w:rPr>
        <w:t>Proceso de Selección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pStyle w:val="Sangradetextonormal"/>
        <w:widowControl w:val="0"/>
        <w:spacing w:after="100" w:afterAutospacing="1" w:line="276" w:lineRule="auto"/>
        <w:ind w:left="0"/>
        <w:jc w:val="both"/>
        <w:rPr>
          <w:rFonts w:ascii="Verdana" w:hAnsi="Verdana" w:cs="Arial"/>
          <w:snapToGrid w:val="0"/>
          <w:sz w:val="22"/>
          <w:szCs w:val="22"/>
        </w:rPr>
      </w:pPr>
      <w:r w:rsidRPr="00D3287B">
        <w:rPr>
          <w:rFonts w:ascii="Verdana" w:hAnsi="Verdana" w:cs="Arial"/>
          <w:snapToGrid w:val="0"/>
          <w:sz w:val="22"/>
          <w:szCs w:val="22"/>
        </w:rPr>
        <w:t xml:space="preserve">El </w:t>
      </w:r>
      <w:r>
        <w:rPr>
          <w:rFonts w:ascii="Verdana" w:hAnsi="Verdana" w:cs="Arial"/>
          <w:snapToGrid w:val="0"/>
          <w:sz w:val="22"/>
          <w:szCs w:val="22"/>
        </w:rPr>
        <w:t>proceso de selección</w:t>
      </w:r>
      <w:r w:rsidRPr="00D3287B">
        <w:rPr>
          <w:rFonts w:ascii="Verdana" w:hAnsi="Verdana" w:cs="Arial"/>
          <w:snapToGrid w:val="0"/>
          <w:sz w:val="22"/>
          <w:szCs w:val="22"/>
        </w:rPr>
        <w:t xml:space="preserve"> s</w:t>
      </w:r>
      <w:r>
        <w:rPr>
          <w:rFonts w:ascii="Verdana" w:hAnsi="Verdana" w:cs="Arial"/>
          <w:snapToGrid w:val="0"/>
          <w:sz w:val="22"/>
          <w:szCs w:val="22"/>
        </w:rPr>
        <w:t xml:space="preserve">e resolverá a más tardar el día </w:t>
      </w:r>
      <w:r w:rsidR="00F62D66">
        <w:rPr>
          <w:rFonts w:ascii="Verdana" w:hAnsi="Verdana" w:cs="Arial"/>
          <w:b/>
          <w:snapToGrid w:val="0"/>
          <w:sz w:val="22"/>
          <w:szCs w:val="22"/>
        </w:rPr>
        <w:t>28 de junio de 2016</w:t>
      </w:r>
      <w:r w:rsidRPr="00D3287B">
        <w:rPr>
          <w:rFonts w:ascii="Verdana" w:hAnsi="Verdana" w:cs="Arial"/>
          <w:snapToGrid w:val="0"/>
          <w:sz w:val="22"/>
          <w:szCs w:val="22"/>
        </w:rPr>
        <w:t>.</w:t>
      </w:r>
    </w:p>
    <w:p w:rsidR="00227822" w:rsidRDefault="00227822" w:rsidP="00227822">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 xml:space="preserve">El Director/a </w:t>
      </w:r>
      <w:r w:rsidRPr="00D3287B">
        <w:rPr>
          <w:rFonts w:ascii="Verdana" w:hAnsi="Verdana" w:cs="Arial"/>
          <w:snapToGrid w:val="0"/>
          <w:sz w:val="22"/>
          <w:szCs w:val="22"/>
        </w:rPr>
        <w:t xml:space="preserve">Nacional, a través del Departamento de Gestión de las Personas, comunicará a los </w:t>
      </w:r>
      <w:r>
        <w:rPr>
          <w:rFonts w:ascii="Verdana" w:hAnsi="Verdana" w:cs="Arial"/>
          <w:snapToGrid w:val="0"/>
          <w:sz w:val="22"/>
          <w:szCs w:val="22"/>
        </w:rPr>
        <w:t>postulantes</w:t>
      </w:r>
      <w:r w:rsidRPr="00D3287B">
        <w:rPr>
          <w:rFonts w:ascii="Verdana" w:hAnsi="Verdana" w:cs="Arial"/>
          <w:snapToGrid w:val="0"/>
          <w:sz w:val="22"/>
          <w:szCs w:val="22"/>
        </w:rPr>
        <w:t xml:space="preserve"> el resultado final del proceso dentro de los 30 días siguientes a su conclusión.</w:t>
      </w:r>
    </w:p>
    <w:p w:rsidR="00227822" w:rsidRPr="00D3287B" w:rsidRDefault="00227822" w:rsidP="00227822">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M</w:t>
      </w:r>
      <w:r w:rsidRPr="00D3287B">
        <w:rPr>
          <w:rFonts w:ascii="Verdana" w:hAnsi="Verdana" w:cs="Arial"/>
          <w:b/>
          <w:sz w:val="22"/>
          <w:szCs w:val="22"/>
        </w:rPr>
        <w:t>ODIFICACIÓN DE PLAZOS</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lastRenderedPageBreak/>
        <w:t xml:space="preserve">El período de postulación establecido en </w:t>
      </w:r>
      <w:r>
        <w:rPr>
          <w:rFonts w:ascii="Verdana" w:hAnsi="Verdana" w:cs="Arial"/>
          <w:sz w:val="22"/>
          <w:szCs w:val="22"/>
        </w:rPr>
        <w:t>esta pauta</w:t>
      </w:r>
      <w:r w:rsidRPr="00D3287B">
        <w:rPr>
          <w:rFonts w:ascii="Verdana" w:hAnsi="Verdana" w:cs="Arial"/>
          <w:sz w:val="22"/>
          <w:szCs w:val="22"/>
        </w:rPr>
        <w:t xml:space="preserve"> es obligatorio para los postulantes y el incumplimiento del mismo implicará su exclusión del proceso de selección.</w:t>
      </w: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t>El período de evaluación es de carácter estimativo. El Servicio Nacional de la Discapacidad se reserva el derecho a efectuar cambios a las fechas y a los lugares de ejecución, lo que se informará en la página web institucional</w:t>
      </w:r>
      <w:r w:rsidR="007C1BB7">
        <w:rPr>
          <w:rFonts w:ascii="Verdana" w:hAnsi="Verdana" w:cs="Arial"/>
          <w:sz w:val="22"/>
          <w:szCs w:val="22"/>
        </w:rPr>
        <w:t xml:space="preserve">, </w:t>
      </w:r>
      <w:hyperlink r:id="rId14" w:history="1">
        <w:r w:rsidR="008B71AC" w:rsidRPr="00241980">
          <w:rPr>
            <w:rStyle w:val="Hipervnculo"/>
            <w:rFonts w:ascii="Verdana" w:hAnsi="Verdana" w:cs="Arial"/>
            <w:sz w:val="22"/>
            <w:szCs w:val="22"/>
          </w:rPr>
          <w:t>www.senadis.gob.cl</w:t>
        </w:r>
      </w:hyperlink>
      <w:r w:rsidR="007C1BB7">
        <w:rPr>
          <w:rFonts w:ascii="Verdana" w:hAnsi="Verdana" w:cs="Arial"/>
          <w:sz w:val="22"/>
          <w:szCs w:val="22"/>
        </w:rPr>
        <w:t xml:space="preserve"> </w:t>
      </w:r>
      <w:r w:rsidRPr="00D3287B">
        <w:rPr>
          <w:rFonts w:ascii="Verdana" w:hAnsi="Verdana" w:cs="Arial"/>
          <w:sz w:val="22"/>
          <w:szCs w:val="22"/>
        </w:rPr>
        <w:t xml:space="preserve">y/o mediante el correo electrónico </w:t>
      </w:r>
      <w:hyperlink r:id="rId15" w:history="1">
        <w:r w:rsidRPr="00497F79">
          <w:rPr>
            <w:rStyle w:val="Hipervnculo"/>
            <w:rFonts w:ascii="Verdana" w:hAnsi="Verdana" w:cs="Arial"/>
            <w:sz w:val="22"/>
            <w:szCs w:val="22"/>
          </w:rPr>
          <w:t>seleccion@senadis.cl</w:t>
        </w:r>
      </w:hyperlink>
      <w:r w:rsidRPr="00D3287B">
        <w:rPr>
          <w:rFonts w:ascii="Verdana" w:hAnsi="Verdana" w:cs="Arial"/>
          <w:sz w:val="22"/>
          <w:szCs w:val="22"/>
        </w:rPr>
        <w:t>.</w:t>
      </w:r>
    </w:p>
    <w:p w:rsidR="00227822" w:rsidRDefault="00227822" w:rsidP="00227822">
      <w:pPr>
        <w:spacing w:line="276" w:lineRule="auto"/>
        <w:jc w:val="both"/>
        <w:rPr>
          <w:rFonts w:ascii="Verdana" w:hAnsi="Verdana" w:cs="Arial"/>
          <w:sz w:val="22"/>
          <w:szCs w:val="22"/>
        </w:rPr>
      </w:pPr>
    </w:p>
    <w:p w:rsidR="008B71AC" w:rsidRDefault="008B71AC" w:rsidP="00227822">
      <w:pPr>
        <w:spacing w:line="276" w:lineRule="auto"/>
        <w:jc w:val="both"/>
        <w:rPr>
          <w:rFonts w:ascii="Verdana" w:hAnsi="Verdana" w:cs="Arial"/>
          <w:sz w:val="22"/>
          <w:szCs w:val="22"/>
        </w:rPr>
      </w:pPr>
    </w:p>
    <w:p w:rsidR="008B71AC" w:rsidRPr="004F777F" w:rsidRDefault="008B71AC" w:rsidP="008B71AC">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t>COMITÉ DE SELECCIÓN</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El Comité de Selección estará compuesto por funcionarios del Servicio Nacional de la Discapacidad, de acuerdo a lo establecido en el Reglamento de Contratación de Personal vigente. La función de este Comité será la de conducir el proceso de selección, a fin de recomendar al Director (a) Nacional los postulantes idóneos para proveer el cargo.</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Para el presente proceso de selección, el Comité de Selección estará integrado por los siguientes cargos:</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Sub Director/a Nacional</w:t>
      </w:r>
    </w:p>
    <w:p w:rsidR="008B71AC" w:rsidRPr="004F777F" w:rsidRDefault="008B71AC" w:rsidP="008B71AC">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Jefe</w:t>
      </w:r>
      <w:r>
        <w:rPr>
          <w:rFonts w:ascii="Verdana" w:hAnsi="Verdana" w:cs="Arial"/>
          <w:sz w:val="22"/>
          <w:szCs w:val="22"/>
        </w:rPr>
        <w:t>/a</w:t>
      </w:r>
      <w:r w:rsidRPr="004F777F">
        <w:rPr>
          <w:rFonts w:ascii="Verdana" w:hAnsi="Verdana" w:cs="Arial"/>
          <w:sz w:val="22"/>
          <w:szCs w:val="22"/>
        </w:rPr>
        <w:t xml:space="preserve"> del Departamento de </w:t>
      </w:r>
      <w:r>
        <w:rPr>
          <w:rFonts w:ascii="Verdana" w:hAnsi="Verdana" w:cs="Arial"/>
          <w:sz w:val="22"/>
          <w:szCs w:val="22"/>
        </w:rPr>
        <w:t>Estudios</w:t>
      </w:r>
    </w:p>
    <w:p w:rsidR="008B71AC" w:rsidRPr="004F777F" w:rsidRDefault="008B71AC" w:rsidP="008B71AC">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 xml:space="preserve">Jefe/a del Departamento de </w:t>
      </w:r>
      <w:r w:rsidR="00F62D66">
        <w:rPr>
          <w:rFonts w:ascii="Verdana" w:hAnsi="Verdana" w:cs="Arial"/>
          <w:sz w:val="22"/>
          <w:szCs w:val="22"/>
        </w:rPr>
        <w:t>Comunicación Estratégica</w:t>
      </w:r>
    </w:p>
    <w:p w:rsidR="008B71AC" w:rsidRPr="004F777F" w:rsidRDefault="008B71AC" w:rsidP="008B71AC">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Jefe/a del Departamento de Gestión de las Personas</w:t>
      </w:r>
    </w:p>
    <w:p w:rsidR="008B71AC" w:rsidRPr="004F777F" w:rsidRDefault="008B71AC" w:rsidP="008B71AC">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Representante de los Trabajadores</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lastRenderedPageBreak/>
        <w:t>El Comité de Selección podrá funcionar siempre que concurra más del 50% de sus integrantes. En el caso de que alguno de sus miembros no pudiera participar del Comité de Selección, se procederá a realizar su reemplazo mediante la resolución respectiva.</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Los acuerdos del Comité de Selección se adoptarán por simple mayoría y se dejará constancia de ello en un acta.</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Atendidas las características del proceso, el Comité de Selección se reserva el derecho a solicitar apoyo de otros especialistas en alguna materia específica que actuarán como asesores de la misma, lo que deberá quedar debidamente registrado en acta.</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t>CONTRATO</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7.1.</w:t>
      </w:r>
      <w:r w:rsidRPr="004F777F">
        <w:rPr>
          <w:rFonts w:ascii="Verdana" w:hAnsi="Verdana" w:cs="Arial"/>
          <w:sz w:val="22"/>
          <w:szCs w:val="22"/>
        </w:rPr>
        <w:tab/>
        <w:t>Procedimiento para firma de contrato</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Título Profesional en original</w:t>
      </w:r>
    </w:p>
    <w:p w:rsidR="008B71AC" w:rsidRPr="004F777F" w:rsidRDefault="008B71AC" w:rsidP="008B71AC">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Declaración Jurada Simple, de ingreso a la Administración Pública, suscrita a la fecha de inicio de labores.</w:t>
      </w:r>
    </w:p>
    <w:p w:rsidR="008B71AC" w:rsidRPr="004F777F" w:rsidRDefault="008B71AC" w:rsidP="008B71AC">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afiliación a Sistema Previsional</w:t>
      </w:r>
    </w:p>
    <w:p w:rsidR="008B71AC" w:rsidRPr="004F777F" w:rsidRDefault="008B71AC" w:rsidP="008B71AC">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afiliación a Sistema de Salud</w:t>
      </w:r>
    </w:p>
    <w:p w:rsidR="008B71AC" w:rsidRPr="004F777F" w:rsidRDefault="008B71AC" w:rsidP="008B71AC">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Antecedentes</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7.2.</w:t>
      </w:r>
      <w:r w:rsidRPr="004F777F">
        <w:rPr>
          <w:rFonts w:ascii="Verdana" w:hAnsi="Verdana" w:cs="Arial"/>
          <w:sz w:val="22"/>
          <w:szCs w:val="22"/>
        </w:rPr>
        <w:tab/>
        <w:t>Duración del contrato</w:t>
      </w:r>
    </w:p>
    <w:p w:rsidR="008B71AC" w:rsidRPr="004F777F" w:rsidRDefault="008B71AC" w:rsidP="008B71AC">
      <w:pPr>
        <w:spacing w:line="276" w:lineRule="auto"/>
        <w:jc w:val="both"/>
        <w:rPr>
          <w:rFonts w:ascii="Verdana" w:hAnsi="Verdana" w:cs="Arial"/>
          <w:sz w:val="22"/>
          <w:szCs w:val="22"/>
        </w:rPr>
      </w:pPr>
    </w:p>
    <w:p w:rsidR="008B71AC" w:rsidRPr="00D3287B" w:rsidRDefault="008B71AC" w:rsidP="008B71AC">
      <w:pPr>
        <w:spacing w:line="276" w:lineRule="auto"/>
        <w:jc w:val="both"/>
        <w:rPr>
          <w:rFonts w:ascii="Verdana" w:hAnsi="Verdana" w:cs="Arial"/>
          <w:sz w:val="22"/>
          <w:szCs w:val="22"/>
        </w:rPr>
      </w:pPr>
      <w:r w:rsidRPr="004F777F">
        <w:rPr>
          <w:rFonts w:ascii="Verdana" w:hAnsi="Verdana" w:cs="Arial"/>
          <w:sz w:val="22"/>
          <w:szCs w:val="22"/>
        </w:rPr>
        <w:t>La duración del contrato inicial será de 3 meses, a plazo fijo, al término del cual el Director (a) Nacional, previa evaluación de desempeño, podrá resolver la modificación del contrato a calidad de indefinido o resolver su término.</w:t>
      </w:r>
    </w:p>
    <w:p w:rsidR="008B71AC" w:rsidRPr="005F6518" w:rsidRDefault="008B71AC" w:rsidP="008B71AC">
      <w:pPr>
        <w:spacing w:line="276" w:lineRule="auto"/>
        <w:jc w:val="both"/>
        <w:rPr>
          <w:rFonts w:ascii="Verdana" w:hAnsi="Verdana" w:cs="Arial"/>
          <w:sz w:val="22"/>
          <w:szCs w:val="22"/>
        </w:rPr>
      </w:pPr>
    </w:p>
    <w:p w:rsidR="008B71AC" w:rsidRDefault="008B71AC" w:rsidP="008B71AC"/>
    <w:p w:rsidR="00E55A63" w:rsidRDefault="00E55A63" w:rsidP="005E5FA5"/>
    <w:sectPr w:rsidR="00E55A63" w:rsidSect="00D54814">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37A" w:rsidRDefault="00CC637A">
      <w:r>
        <w:separator/>
      </w:r>
    </w:p>
  </w:endnote>
  <w:endnote w:type="continuationSeparator" w:id="0">
    <w:p w:rsidR="00CC637A" w:rsidRDefault="00CC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5563"/>
      <w:docPartObj>
        <w:docPartGallery w:val="Page Numbers (Bottom of Page)"/>
        <w:docPartUnique/>
      </w:docPartObj>
    </w:sdtPr>
    <w:sdtEndPr/>
    <w:sdtContent>
      <w:p w:rsidR="001A3A26" w:rsidRDefault="00C12AD7">
        <w:pPr>
          <w:pStyle w:val="Piedepgina"/>
          <w:jc w:val="right"/>
        </w:pPr>
        <w:r w:rsidRPr="00D3287B">
          <w:rPr>
            <w:rFonts w:ascii="Verdana" w:hAnsi="Verdana"/>
            <w:sz w:val="22"/>
          </w:rPr>
          <w:fldChar w:fldCharType="begin"/>
        </w:r>
        <w:r w:rsidR="001A3A26" w:rsidRPr="00D3287B">
          <w:rPr>
            <w:rFonts w:ascii="Verdana" w:hAnsi="Verdana"/>
            <w:sz w:val="22"/>
          </w:rPr>
          <w:instrText xml:space="preserve"> PAGE   \* MERGEFORMAT </w:instrText>
        </w:r>
        <w:r w:rsidRPr="00D3287B">
          <w:rPr>
            <w:rFonts w:ascii="Verdana" w:hAnsi="Verdana"/>
            <w:sz w:val="22"/>
          </w:rPr>
          <w:fldChar w:fldCharType="separate"/>
        </w:r>
        <w:r w:rsidR="00F565D8">
          <w:rPr>
            <w:rFonts w:ascii="Verdana" w:hAnsi="Verdana"/>
            <w:noProof/>
            <w:sz w:val="22"/>
          </w:rPr>
          <w:t>1</w:t>
        </w:r>
        <w:r w:rsidRPr="00D3287B">
          <w:rPr>
            <w:rFonts w:ascii="Verdana" w:hAnsi="Verdana"/>
            <w:sz w:val="22"/>
          </w:rPr>
          <w:fldChar w:fldCharType="end"/>
        </w:r>
      </w:p>
    </w:sdtContent>
  </w:sdt>
  <w:p w:rsidR="001A3A26" w:rsidRDefault="001A3A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37A" w:rsidRDefault="00CC637A">
      <w:r>
        <w:separator/>
      </w:r>
    </w:p>
  </w:footnote>
  <w:footnote w:type="continuationSeparator" w:id="0">
    <w:p w:rsidR="00CC637A" w:rsidRDefault="00CC6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A26" w:rsidRDefault="001A3A26" w:rsidP="003B5891">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902769E"/>
    <w:multiLevelType w:val="hybridMultilevel"/>
    <w:tmpl w:val="5DB0A77A"/>
    <w:lvl w:ilvl="0" w:tplc="6528261C">
      <w:start w:val="1"/>
      <w:numFmt w:val="decimal"/>
      <w:lvlText w:val="%1."/>
      <w:lvlJc w:val="left"/>
      <w:pPr>
        <w:tabs>
          <w:tab w:val="num" w:pos="360"/>
        </w:tabs>
        <w:ind w:left="360" w:hanging="360"/>
      </w:pPr>
      <w:rPr>
        <w:rFonts w:hint="default"/>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4" w15:restartNumberingAfterBreak="0">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7F24652F"/>
    <w:multiLevelType w:val="hybridMultilevel"/>
    <w:tmpl w:val="9A6E1E32"/>
    <w:lvl w:ilvl="0" w:tplc="B20636F2">
      <w:start w:val="1"/>
      <w:numFmt w:val="decimal"/>
      <w:lvlText w:val="%1."/>
      <w:lvlJc w:val="left"/>
      <w:pPr>
        <w:ind w:left="438" w:hanging="360"/>
      </w:pPr>
      <w:rPr>
        <w:rFonts w:hint="default"/>
        <w:b/>
        <w:sz w:val="22"/>
        <w:szCs w:val="20"/>
      </w:rPr>
    </w:lvl>
    <w:lvl w:ilvl="1" w:tplc="340A0019" w:tentative="1">
      <w:start w:val="1"/>
      <w:numFmt w:val="lowerLetter"/>
      <w:lvlText w:val="%2."/>
      <w:lvlJc w:val="left"/>
      <w:pPr>
        <w:ind w:left="1158" w:hanging="360"/>
      </w:pPr>
    </w:lvl>
    <w:lvl w:ilvl="2" w:tplc="340A001B" w:tentative="1">
      <w:start w:val="1"/>
      <w:numFmt w:val="lowerRoman"/>
      <w:lvlText w:val="%3."/>
      <w:lvlJc w:val="right"/>
      <w:pPr>
        <w:ind w:left="1878" w:hanging="180"/>
      </w:pPr>
    </w:lvl>
    <w:lvl w:ilvl="3" w:tplc="340A000F" w:tentative="1">
      <w:start w:val="1"/>
      <w:numFmt w:val="decimal"/>
      <w:lvlText w:val="%4."/>
      <w:lvlJc w:val="left"/>
      <w:pPr>
        <w:ind w:left="2598" w:hanging="360"/>
      </w:pPr>
    </w:lvl>
    <w:lvl w:ilvl="4" w:tplc="340A0019" w:tentative="1">
      <w:start w:val="1"/>
      <w:numFmt w:val="lowerLetter"/>
      <w:lvlText w:val="%5."/>
      <w:lvlJc w:val="left"/>
      <w:pPr>
        <w:ind w:left="3318" w:hanging="360"/>
      </w:pPr>
    </w:lvl>
    <w:lvl w:ilvl="5" w:tplc="340A001B" w:tentative="1">
      <w:start w:val="1"/>
      <w:numFmt w:val="lowerRoman"/>
      <w:lvlText w:val="%6."/>
      <w:lvlJc w:val="right"/>
      <w:pPr>
        <w:ind w:left="4038" w:hanging="180"/>
      </w:pPr>
    </w:lvl>
    <w:lvl w:ilvl="6" w:tplc="340A000F" w:tentative="1">
      <w:start w:val="1"/>
      <w:numFmt w:val="decimal"/>
      <w:lvlText w:val="%7."/>
      <w:lvlJc w:val="left"/>
      <w:pPr>
        <w:ind w:left="4758" w:hanging="360"/>
      </w:pPr>
    </w:lvl>
    <w:lvl w:ilvl="7" w:tplc="340A0019" w:tentative="1">
      <w:start w:val="1"/>
      <w:numFmt w:val="lowerLetter"/>
      <w:lvlText w:val="%8."/>
      <w:lvlJc w:val="left"/>
      <w:pPr>
        <w:ind w:left="5478" w:hanging="360"/>
      </w:pPr>
    </w:lvl>
    <w:lvl w:ilvl="8" w:tplc="340A001B" w:tentative="1">
      <w:start w:val="1"/>
      <w:numFmt w:val="lowerRoman"/>
      <w:lvlText w:val="%9."/>
      <w:lvlJc w:val="right"/>
      <w:pPr>
        <w:ind w:left="6198" w:hanging="180"/>
      </w:pPr>
    </w:lvl>
  </w:abstractNum>
  <w:num w:numId="1">
    <w:abstractNumId w:val="3"/>
  </w:num>
  <w:num w:numId="2">
    <w:abstractNumId w:val="9"/>
  </w:num>
  <w:num w:numId="3">
    <w:abstractNumId w:val="4"/>
  </w:num>
  <w:num w:numId="4">
    <w:abstractNumId w:val="6"/>
  </w:num>
  <w:num w:numId="5">
    <w:abstractNumId w:val="1"/>
  </w:num>
  <w:num w:numId="6">
    <w:abstractNumId w:val="0"/>
  </w:num>
  <w:num w:numId="7">
    <w:abstractNumId w:val="7"/>
  </w:num>
  <w:num w:numId="8">
    <w:abstractNumId w:val="5"/>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22"/>
    <w:rsid w:val="000134EB"/>
    <w:rsid w:val="00081F3C"/>
    <w:rsid w:val="0008577A"/>
    <w:rsid w:val="00115671"/>
    <w:rsid w:val="001661B5"/>
    <w:rsid w:val="0017634A"/>
    <w:rsid w:val="001A3A26"/>
    <w:rsid w:val="001E1D97"/>
    <w:rsid w:val="00203672"/>
    <w:rsid w:val="00227822"/>
    <w:rsid w:val="002348E5"/>
    <w:rsid w:val="0026591E"/>
    <w:rsid w:val="002A0093"/>
    <w:rsid w:val="002C25F0"/>
    <w:rsid w:val="002E1837"/>
    <w:rsid w:val="00305397"/>
    <w:rsid w:val="00347A75"/>
    <w:rsid w:val="00380EF4"/>
    <w:rsid w:val="003B5891"/>
    <w:rsid w:val="003D595B"/>
    <w:rsid w:val="00421DC9"/>
    <w:rsid w:val="00431268"/>
    <w:rsid w:val="004428B2"/>
    <w:rsid w:val="004A602D"/>
    <w:rsid w:val="00525431"/>
    <w:rsid w:val="005E5FA5"/>
    <w:rsid w:val="006504F9"/>
    <w:rsid w:val="00652723"/>
    <w:rsid w:val="00663559"/>
    <w:rsid w:val="00697A99"/>
    <w:rsid w:val="006B4301"/>
    <w:rsid w:val="006D1193"/>
    <w:rsid w:val="006E4161"/>
    <w:rsid w:val="007A79AC"/>
    <w:rsid w:val="007C1BB7"/>
    <w:rsid w:val="007C438A"/>
    <w:rsid w:val="008246B4"/>
    <w:rsid w:val="00843964"/>
    <w:rsid w:val="008831D4"/>
    <w:rsid w:val="008B5D91"/>
    <w:rsid w:val="008B71AC"/>
    <w:rsid w:val="008E44F6"/>
    <w:rsid w:val="009054FD"/>
    <w:rsid w:val="00927076"/>
    <w:rsid w:val="009B1256"/>
    <w:rsid w:val="009F77B8"/>
    <w:rsid w:val="00A31005"/>
    <w:rsid w:val="00A60061"/>
    <w:rsid w:val="00A93953"/>
    <w:rsid w:val="00AC5D67"/>
    <w:rsid w:val="00AE107D"/>
    <w:rsid w:val="00B14E64"/>
    <w:rsid w:val="00BF745F"/>
    <w:rsid w:val="00BF7629"/>
    <w:rsid w:val="00C12AD7"/>
    <w:rsid w:val="00C211ED"/>
    <w:rsid w:val="00C26398"/>
    <w:rsid w:val="00C428D2"/>
    <w:rsid w:val="00C6067D"/>
    <w:rsid w:val="00C744BE"/>
    <w:rsid w:val="00CC637A"/>
    <w:rsid w:val="00D41F68"/>
    <w:rsid w:val="00D54814"/>
    <w:rsid w:val="00DE3EE9"/>
    <w:rsid w:val="00E14E61"/>
    <w:rsid w:val="00E41FA3"/>
    <w:rsid w:val="00E42213"/>
    <w:rsid w:val="00E55A63"/>
    <w:rsid w:val="00E5750E"/>
    <w:rsid w:val="00ED4F5F"/>
    <w:rsid w:val="00ED652E"/>
    <w:rsid w:val="00EE7B03"/>
    <w:rsid w:val="00F565D8"/>
    <w:rsid w:val="00F62D66"/>
    <w:rsid w:val="00F954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06292-3198-4A5D-AAFA-C2C30BFB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82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27822"/>
    <w:pPr>
      <w:tabs>
        <w:tab w:val="center" w:pos="4252"/>
        <w:tab w:val="right" w:pos="8504"/>
      </w:tabs>
    </w:pPr>
  </w:style>
  <w:style w:type="character" w:customStyle="1" w:styleId="EncabezadoCar">
    <w:name w:val="Encabezado Car"/>
    <w:basedOn w:val="Fuentedeprrafopredeter"/>
    <w:link w:val="Encabezado"/>
    <w:uiPriority w:val="99"/>
    <w:semiHidden/>
    <w:rsid w:val="00227822"/>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227822"/>
    <w:pPr>
      <w:tabs>
        <w:tab w:val="center" w:pos="4252"/>
        <w:tab w:val="right" w:pos="8504"/>
      </w:tabs>
    </w:pPr>
  </w:style>
  <w:style w:type="character" w:customStyle="1" w:styleId="PiedepginaCar">
    <w:name w:val="Pie de página Car"/>
    <w:basedOn w:val="Fuentedeprrafopredeter"/>
    <w:link w:val="Piedepgina"/>
    <w:rsid w:val="00227822"/>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27822"/>
    <w:pPr>
      <w:ind w:left="720"/>
      <w:contextualSpacing/>
    </w:pPr>
  </w:style>
  <w:style w:type="table" w:styleId="Tablaconcuadrcula">
    <w:name w:val="Table Grid"/>
    <w:basedOn w:val="Tablanormal"/>
    <w:uiPriority w:val="59"/>
    <w:rsid w:val="002278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227822"/>
    <w:rPr>
      <w:color w:val="0000FF"/>
      <w:u w:val="single"/>
    </w:rPr>
  </w:style>
  <w:style w:type="paragraph" w:styleId="Textoindependiente3">
    <w:name w:val="Body Text 3"/>
    <w:basedOn w:val="Normal"/>
    <w:link w:val="Textoindependiente3Car"/>
    <w:rsid w:val="00227822"/>
    <w:pPr>
      <w:spacing w:after="120"/>
    </w:pPr>
    <w:rPr>
      <w:sz w:val="16"/>
      <w:szCs w:val="16"/>
    </w:rPr>
  </w:style>
  <w:style w:type="character" w:customStyle="1" w:styleId="Textoindependiente3Car">
    <w:name w:val="Texto independiente 3 Car"/>
    <w:basedOn w:val="Fuentedeprrafopredeter"/>
    <w:link w:val="Textoindependiente3"/>
    <w:rsid w:val="00227822"/>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227822"/>
    <w:pPr>
      <w:spacing w:after="120" w:line="480" w:lineRule="auto"/>
      <w:ind w:left="283"/>
    </w:pPr>
  </w:style>
  <w:style w:type="character" w:customStyle="1" w:styleId="Sangra2detindependienteCar">
    <w:name w:val="Sangría 2 de t. independiente Car"/>
    <w:basedOn w:val="Fuentedeprrafopredeter"/>
    <w:link w:val="Sangra2detindependiente"/>
    <w:rsid w:val="00227822"/>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227822"/>
    <w:pPr>
      <w:spacing w:after="120"/>
    </w:pPr>
  </w:style>
  <w:style w:type="character" w:customStyle="1" w:styleId="TextoindependienteCar">
    <w:name w:val="Texto independiente Car"/>
    <w:basedOn w:val="Fuentedeprrafopredeter"/>
    <w:link w:val="Textoindependiente"/>
    <w:rsid w:val="00227822"/>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227822"/>
    <w:pPr>
      <w:spacing w:after="120"/>
      <w:ind w:left="283"/>
    </w:pPr>
  </w:style>
  <w:style w:type="character" w:customStyle="1" w:styleId="SangradetextonormalCar">
    <w:name w:val="Sangría de texto normal Car"/>
    <w:basedOn w:val="Fuentedeprrafopredeter"/>
    <w:link w:val="Sangradetextonormal"/>
    <w:uiPriority w:val="99"/>
    <w:rsid w:val="00227822"/>
    <w:rPr>
      <w:rFonts w:ascii="Times New Roman" w:eastAsia="Times New Roman" w:hAnsi="Times New Roman" w:cs="Times New Roman"/>
      <w:sz w:val="24"/>
      <w:szCs w:val="24"/>
      <w:lang w:eastAsia="es-ES"/>
    </w:rPr>
  </w:style>
  <w:style w:type="paragraph" w:styleId="NormalWeb">
    <w:name w:val="Normal (Web)"/>
    <w:basedOn w:val="Normal"/>
    <w:unhideWhenUsed/>
    <w:rsid w:val="00227822"/>
    <w:pPr>
      <w:spacing w:before="100" w:beforeAutospacing="1" w:after="100" w:afterAutospacing="1"/>
    </w:pPr>
    <w:rPr>
      <w:lang w:val="es-ES"/>
    </w:rPr>
  </w:style>
  <w:style w:type="paragraph" w:styleId="Textodeglobo">
    <w:name w:val="Balloon Text"/>
    <w:basedOn w:val="Normal"/>
    <w:link w:val="TextodegloboCar"/>
    <w:uiPriority w:val="99"/>
    <w:semiHidden/>
    <w:unhideWhenUsed/>
    <w:rsid w:val="00C606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067D"/>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1A3A26"/>
    <w:rPr>
      <w:sz w:val="16"/>
      <w:szCs w:val="16"/>
    </w:rPr>
  </w:style>
  <w:style w:type="paragraph" w:styleId="Textocomentario">
    <w:name w:val="annotation text"/>
    <w:basedOn w:val="Normal"/>
    <w:link w:val="TextocomentarioCar"/>
    <w:uiPriority w:val="99"/>
    <w:semiHidden/>
    <w:unhideWhenUsed/>
    <w:rsid w:val="001A3A26"/>
    <w:rPr>
      <w:sz w:val="20"/>
      <w:szCs w:val="20"/>
    </w:rPr>
  </w:style>
  <w:style w:type="character" w:customStyle="1" w:styleId="TextocomentarioCar">
    <w:name w:val="Texto comentario Car"/>
    <w:basedOn w:val="Fuentedeprrafopredeter"/>
    <w:link w:val="Textocomentario"/>
    <w:uiPriority w:val="99"/>
    <w:semiHidden/>
    <w:rsid w:val="001A3A2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A3A26"/>
    <w:rPr>
      <w:b/>
      <w:bCs/>
    </w:rPr>
  </w:style>
  <w:style w:type="character" w:customStyle="1" w:styleId="AsuntodelcomentarioCar">
    <w:name w:val="Asunto del comentario Car"/>
    <w:basedOn w:val="TextocomentarioCar"/>
    <w:link w:val="Asuntodelcomentario"/>
    <w:uiPriority w:val="99"/>
    <w:semiHidden/>
    <w:rsid w:val="001A3A26"/>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54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spublicos.cl" TargetMode="External"/><Relationship Id="rId13" Type="http://schemas.openxmlformats.org/officeDocument/2006/relationships/hyperlink" Target="http://www.senadis.gob.c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leccion@senadis.c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pleospublicos.cl" TargetMode="External"/><Relationship Id="rId5" Type="http://schemas.openxmlformats.org/officeDocument/2006/relationships/footnotes" Target="footnotes.xml"/><Relationship Id="rId15" Type="http://schemas.openxmlformats.org/officeDocument/2006/relationships/hyperlink" Target="mailto:seleccion@senadis.cl" TargetMode="External"/><Relationship Id="rId10" Type="http://schemas.openxmlformats.org/officeDocument/2006/relationships/hyperlink" Target="http://www.senadis.gob.c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nadis.gob.cl" TargetMode="External"/><Relationship Id="rId14" Type="http://schemas.openxmlformats.org/officeDocument/2006/relationships/hyperlink" Target="http://www.senadis.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3814</Words>
  <Characters>20978</Characters>
  <Application>Microsoft Office Word</Application>
  <DocSecurity>4</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Isabel Ojeda</cp:lastModifiedBy>
  <cp:revision>2</cp:revision>
  <cp:lastPrinted>2016-03-15T18:32:00Z</cp:lastPrinted>
  <dcterms:created xsi:type="dcterms:W3CDTF">2016-05-27T20:19:00Z</dcterms:created>
  <dcterms:modified xsi:type="dcterms:W3CDTF">2016-05-27T20:19:00Z</dcterms:modified>
</cp:coreProperties>
</file>