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594EC4" w:rsidRDefault="00594EC4" w:rsidP="00594EC4">
      <w:pPr>
        <w:jc w:val="center"/>
        <w:rPr>
          <w:rFonts w:ascii="Calibri" w:hAnsi="Calibri"/>
          <w:b/>
          <w:sz w:val="28"/>
        </w:rPr>
      </w:pPr>
    </w:p>
    <w:p w:rsidR="00594EC4" w:rsidRPr="00594EC4" w:rsidRDefault="006A5C32" w:rsidP="00594EC4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ABOGADO/A FISCALÍA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BA09E6">
        <w:rPr>
          <w:rFonts w:ascii="Calibri" w:hAnsi="Calibri"/>
        </w:rPr>
        <w:t xml:space="preserve"> 2</w:t>
      </w:r>
    </w:p>
    <w:p w:rsidR="00594EC4" w:rsidRDefault="00594EC4" w:rsidP="00060475">
      <w:pPr>
        <w:tabs>
          <w:tab w:val="center" w:pos="4730"/>
          <w:tab w:val="left" w:pos="5717"/>
        </w:tabs>
        <w:rPr>
          <w:rFonts w:ascii="Calibri" w:hAnsi="Calibri"/>
        </w:rPr>
      </w:pP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BA09E6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594EC4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94EC4" w:rsidRPr="00550B26" w:rsidTr="000D2D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C4" w:rsidRPr="00594EC4" w:rsidRDefault="00594EC4" w:rsidP="00594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EC4" w:rsidRPr="00594EC4" w:rsidRDefault="00594EC4" w:rsidP="00594EC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94EC4">
              <w:rPr>
                <w:rFonts w:ascii="Calibri" w:hAnsi="Calibri" w:cs="Calibri"/>
                <w:color w:val="000000"/>
                <w:szCs w:val="22"/>
              </w:rPr>
              <w:t>12.137.383-1</w:t>
            </w:r>
          </w:p>
        </w:tc>
      </w:tr>
      <w:tr w:rsidR="00594EC4" w:rsidTr="000D2D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C4" w:rsidRPr="00594EC4" w:rsidRDefault="00594EC4" w:rsidP="00594EC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EC4" w:rsidRPr="00594EC4" w:rsidRDefault="00594EC4" w:rsidP="00594EC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94EC4">
              <w:rPr>
                <w:rFonts w:ascii="Calibri" w:hAnsi="Calibri" w:cs="Calibri"/>
                <w:color w:val="000000"/>
                <w:szCs w:val="22"/>
              </w:rPr>
              <w:t>14.057.848-7</w:t>
            </w:r>
          </w:p>
        </w:tc>
      </w:tr>
      <w:tr w:rsidR="00594EC4" w:rsidTr="000D2D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C4" w:rsidRPr="00594EC4" w:rsidRDefault="00594EC4" w:rsidP="00594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EC4" w:rsidRPr="00594EC4" w:rsidRDefault="00594EC4" w:rsidP="00594EC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94EC4">
              <w:rPr>
                <w:rFonts w:ascii="Calibri" w:hAnsi="Calibri" w:cs="Calibri"/>
                <w:color w:val="000000"/>
                <w:szCs w:val="22"/>
              </w:rPr>
              <w:t>15.257.136-4</w:t>
            </w:r>
          </w:p>
        </w:tc>
      </w:tr>
      <w:tr w:rsidR="00594EC4" w:rsidTr="000D2D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C4" w:rsidRPr="00594EC4" w:rsidRDefault="00594EC4" w:rsidP="00594EC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EC4" w:rsidRPr="00594EC4" w:rsidRDefault="00594EC4" w:rsidP="00594EC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94EC4">
              <w:rPr>
                <w:rFonts w:ascii="Calibri" w:hAnsi="Calibri" w:cs="Calibri"/>
                <w:color w:val="000000"/>
                <w:szCs w:val="22"/>
              </w:rPr>
              <w:t>15.771.322-1</w:t>
            </w:r>
          </w:p>
        </w:tc>
      </w:tr>
      <w:tr w:rsidR="00594EC4" w:rsidTr="000D2D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C4" w:rsidRPr="00594EC4" w:rsidRDefault="00594EC4" w:rsidP="00594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EC4" w:rsidRPr="00594EC4" w:rsidRDefault="00594EC4" w:rsidP="00594EC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94EC4">
              <w:rPr>
                <w:rFonts w:ascii="Calibri" w:hAnsi="Calibri" w:cs="Calibri"/>
                <w:color w:val="000000"/>
                <w:szCs w:val="22"/>
              </w:rPr>
              <w:t>16.411.557-7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BA09E6">
        <w:rPr>
          <w:rFonts w:ascii="Calibri" w:hAnsi="Calibri" w:cs="Calibri"/>
          <w:sz w:val="22"/>
          <w:szCs w:val="22"/>
        </w:rPr>
        <w:t xml:space="preserve"> 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53348"/>
    <w:rsid w:val="00373352"/>
    <w:rsid w:val="0041345B"/>
    <w:rsid w:val="00476032"/>
    <w:rsid w:val="00501D75"/>
    <w:rsid w:val="00515A38"/>
    <w:rsid w:val="005370EF"/>
    <w:rsid w:val="00550B26"/>
    <w:rsid w:val="00594EC4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BA09E6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5382"/>
  <w15:docId w15:val="{47122170-ED87-40F4-BBEC-53A6CCE6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Karyn Ponce</cp:lastModifiedBy>
  <cp:revision>4</cp:revision>
  <dcterms:created xsi:type="dcterms:W3CDTF">2019-03-01T12:15:00Z</dcterms:created>
  <dcterms:modified xsi:type="dcterms:W3CDTF">2019-05-08T14:12:00Z</dcterms:modified>
</cp:coreProperties>
</file>