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77777777" w:rsidR="007D7F90" w:rsidRPr="00D3287B" w:rsidRDefault="007D7F90" w:rsidP="007D7F90">
      <w:pPr>
        <w:spacing w:line="276" w:lineRule="auto"/>
        <w:jc w:val="both"/>
        <w:rPr>
          <w:rFonts w:ascii="Verdana" w:hAnsi="Verdana" w:cs="Arial"/>
          <w:sz w:val="22"/>
          <w:szCs w:val="22"/>
        </w:rPr>
      </w:pP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6F07D19F" w:rsidR="00F33258" w:rsidRPr="00D3287B" w:rsidRDefault="00526702" w:rsidP="00E41A5F">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DE </w:t>
            </w:r>
            <w:r w:rsidR="00E41A5F">
              <w:rPr>
                <w:rFonts w:ascii="Verdana" w:hAnsi="Verdana" w:cs="Arial"/>
                <w:b/>
              </w:rPr>
              <w:t>MAULE</w:t>
            </w:r>
            <w:r w:rsidR="002739AC">
              <w:rPr>
                <w:rFonts w:ascii="Verdana" w:hAnsi="Verdana" w:cs="Arial"/>
                <w:b/>
              </w:rPr>
              <w:t>, REEMPLAZO</w:t>
            </w:r>
            <w:r w:rsidR="00C131B1">
              <w:rPr>
                <w:rFonts w:ascii="Verdana" w:hAnsi="Verdana" w:cs="Arial"/>
                <w:b/>
              </w:rPr>
              <w:t xml:space="preserve"> PRE Y POST NATAL</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76C05BF9"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w:t>
      </w:r>
      <w:r w:rsidR="00C131B1">
        <w:rPr>
          <w:rFonts w:ascii="Verdana" w:hAnsi="Verdana" w:cs="Arial"/>
          <w:sz w:val="22"/>
          <w:szCs w:val="22"/>
        </w:rPr>
        <w:t>6</w:t>
      </w:r>
      <w:r w:rsidRPr="00B36936">
        <w:rPr>
          <w:rFonts w:ascii="Verdana" w:hAnsi="Verdana" w:cs="Arial"/>
          <w:sz w:val="22"/>
          <w:szCs w:val="22"/>
        </w:rPr>
        <w:t>/</w:t>
      </w:r>
      <w:r>
        <w:rPr>
          <w:rFonts w:ascii="Verdana" w:hAnsi="Verdana" w:cs="Arial"/>
          <w:sz w:val="22"/>
          <w:szCs w:val="22"/>
        </w:rPr>
        <w:t>201</w:t>
      </w:r>
      <w:r w:rsidR="00C131B1">
        <w:rPr>
          <w:rFonts w:ascii="Verdana" w:hAnsi="Verdana" w:cs="Arial"/>
          <w:sz w:val="22"/>
          <w:szCs w:val="22"/>
        </w:rPr>
        <w:t>9</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61AEE70D" w:rsidR="007D7F90" w:rsidRPr="00D3287B" w:rsidRDefault="00C131B1" w:rsidP="007D7F90">
      <w:pPr>
        <w:spacing w:line="276" w:lineRule="auto"/>
        <w:jc w:val="center"/>
        <w:rPr>
          <w:rFonts w:ascii="Verdana" w:hAnsi="Verdana" w:cs="Arial"/>
          <w:sz w:val="22"/>
          <w:szCs w:val="22"/>
        </w:rPr>
      </w:pPr>
      <w:r>
        <w:rPr>
          <w:rFonts w:ascii="Verdana" w:hAnsi="Verdana" w:cs="Arial"/>
          <w:sz w:val="22"/>
          <w:szCs w:val="22"/>
        </w:rPr>
        <w:t>JUNIO</w:t>
      </w:r>
      <w:r w:rsidR="00E41A5F">
        <w:rPr>
          <w:rFonts w:ascii="Verdana" w:hAnsi="Verdana" w:cs="Arial"/>
          <w:sz w:val="22"/>
          <w:szCs w:val="22"/>
        </w:rPr>
        <w:t xml:space="preserve"> </w:t>
      </w:r>
      <w:r>
        <w:rPr>
          <w:rFonts w:ascii="Verdana" w:hAnsi="Verdana" w:cs="Arial"/>
          <w:sz w:val="22"/>
          <w:szCs w:val="22"/>
        </w:rPr>
        <w:t>DE 2019</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545863D4" w14:textId="77777777" w:rsidR="00C131B1" w:rsidRPr="00C131B1" w:rsidRDefault="00C131B1" w:rsidP="00C131B1">
      <w:pPr>
        <w:spacing w:line="276" w:lineRule="auto"/>
        <w:jc w:val="both"/>
        <w:rPr>
          <w:rFonts w:ascii="Verdana" w:hAnsi="Verdana" w:cs="Arial"/>
          <w:color w:val="000000"/>
          <w:sz w:val="22"/>
          <w:szCs w:val="22"/>
          <w:lang w:val="es-ES"/>
        </w:rPr>
      </w:pPr>
      <w:r w:rsidRPr="00C131B1">
        <w:rPr>
          <w:rFonts w:ascii="Verdana" w:hAnsi="Verdana" w:cs="Arial"/>
          <w:color w:val="000000"/>
          <w:sz w:val="22"/>
          <w:szCs w:val="22"/>
          <w:lang w:val="es-ES"/>
        </w:rPr>
        <w:t>El Servicio Nacional de la Discapacidad fue creado por mandato de la Ley 20.422 que establece Normas sobre Igualdad de Oportunidades e Inclusión Social de Personas con discapacidad, normativa publicada en el Diario Oficial el 10 de febrero de 2010.</w:t>
      </w:r>
    </w:p>
    <w:p w14:paraId="5DFA9CF9" w14:textId="77777777" w:rsidR="00C131B1" w:rsidRPr="00C131B1" w:rsidRDefault="00C131B1" w:rsidP="00C131B1">
      <w:pPr>
        <w:spacing w:line="276" w:lineRule="auto"/>
        <w:jc w:val="both"/>
        <w:rPr>
          <w:rFonts w:ascii="Verdana" w:hAnsi="Verdana" w:cs="Arial"/>
          <w:color w:val="000000"/>
          <w:sz w:val="22"/>
          <w:szCs w:val="22"/>
          <w:lang w:val="es-ES"/>
        </w:rPr>
      </w:pPr>
    </w:p>
    <w:p w14:paraId="7264D7F1" w14:textId="3F0E3911" w:rsidR="00C131B1" w:rsidRPr="00C131B1" w:rsidRDefault="00C131B1" w:rsidP="00C131B1">
      <w:pPr>
        <w:spacing w:line="276" w:lineRule="auto"/>
        <w:jc w:val="both"/>
        <w:rPr>
          <w:rFonts w:ascii="Verdana" w:hAnsi="Verdana" w:cs="Arial"/>
          <w:color w:val="000000"/>
          <w:sz w:val="22"/>
          <w:szCs w:val="22"/>
          <w:lang w:val="es-ES"/>
        </w:rPr>
      </w:pPr>
      <w:r w:rsidRPr="00C131B1">
        <w:rPr>
          <w:rFonts w:ascii="Verdana" w:hAnsi="Verdana" w:cs="Arial"/>
          <w:color w:val="000000"/>
          <w:sz w:val="22"/>
          <w:szCs w:val="22"/>
          <w:lang w:val="es-ES"/>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 Presidente de la República por intermedio del Ministerio de Desarrollo Social</w:t>
      </w:r>
      <w:r>
        <w:rPr>
          <w:rFonts w:ascii="Verdana" w:hAnsi="Verdana" w:cs="Arial"/>
          <w:color w:val="000000"/>
          <w:sz w:val="22"/>
          <w:szCs w:val="22"/>
          <w:lang w:val="es-ES"/>
        </w:rPr>
        <w:t xml:space="preserve"> y Familia</w:t>
      </w:r>
      <w:r w:rsidRPr="00C131B1">
        <w:rPr>
          <w:rFonts w:ascii="Verdana" w:hAnsi="Verdana" w:cs="Arial"/>
          <w:color w:val="000000"/>
          <w:sz w:val="22"/>
          <w:szCs w:val="22"/>
          <w:lang w:val="es-ES"/>
        </w:rPr>
        <w:t>.</w:t>
      </w:r>
    </w:p>
    <w:p w14:paraId="21BD3070" w14:textId="77777777" w:rsidR="00C131B1" w:rsidRPr="00C131B1" w:rsidRDefault="00C131B1" w:rsidP="00C131B1">
      <w:pPr>
        <w:spacing w:line="276" w:lineRule="auto"/>
        <w:jc w:val="both"/>
        <w:rPr>
          <w:rFonts w:ascii="Verdana" w:hAnsi="Verdana" w:cs="Arial"/>
          <w:color w:val="000000"/>
          <w:sz w:val="22"/>
          <w:szCs w:val="22"/>
          <w:lang w:val="es-ES"/>
        </w:rPr>
      </w:pPr>
    </w:p>
    <w:p w14:paraId="71F80423" w14:textId="77777777" w:rsidR="00C131B1" w:rsidRPr="00C131B1" w:rsidRDefault="00C131B1" w:rsidP="00C131B1">
      <w:pPr>
        <w:spacing w:line="276" w:lineRule="auto"/>
        <w:jc w:val="both"/>
        <w:rPr>
          <w:rFonts w:ascii="Verdana" w:hAnsi="Verdana" w:cs="Arial"/>
          <w:color w:val="000000"/>
          <w:sz w:val="22"/>
          <w:szCs w:val="22"/>
          <w:lang w:val="es-ES"/>
        </w:rPr>
      </w:pPr>
      <w:r w:rsidRPr="00C131B1">
        <w:rPr>
          <w:rFonts w:ascii="Verdana" w:hAnsi="Verdana" w:cs="Arial"/>
          <w:color w:val="000000"/>
          <w:sz w:val="22"/>
          <w:szCs w:val="22"/>
          <w:lang w:val="es-ES"/>
        </w:rPr>
        <w:t>Desde el Servicio Nacional de la Discapacidad, se han abierto oportunidades para las personas en situación de discapacidad, promoviéndose la participación social y el pleno ejercicio de sus derechos.</w:t>
      </w:r>
    </w:p>
    <w:p w14:paraId="52C3AF8B" w14:textId="77777777" w:rsidR="00C131B1" w:rsidRPr="00C131B1" w:rsidRDefault="00C131B1" w:rsidP="00C131B1">
      <w:pPr>
        <w:spacing w:line="276" w:lineRule="auto"/>
        <w:jc w:val="both"/>
        <w:rPr>
          <w:rFonts w:ascii="Verdana" w:hAnsi="Verdana" w:cs="Arial"/>
          <w:color w:val="000000"/>
          <w:sz w:val="22"/>
          <w:szCs w:val="22"/>
          <w:lang w:val="es-ES"/>
        </w:rPr>
      </w:pPr>
    </w:p>
    <w:p w14:paraId="3E88D21F" w14:textId="383258DD" w:rsidR="000B5D9F" w:rsidRDefault="00C131B1" w:rsidP="00C131B1">
      <w:pPr>
        <w:spacing w:line="276" w:lineRule="auto"/>
        <w:jc w:val="both"/>
        <w:rPr>
          <w:rFonts w:ascii="Verdana" w:hAnsi="Verdana" w:cs="Arial"/>
          <w:color w:val="000000"/>
          <w:sz w:val="22"/>
          <w:szCs w:val="22"/>
          <w:lang w:val="es-ES"/>
        </w:rPr>
      </w:pPr>
      <w:r w:rsidRPr="00C131B1">
        <w:rPr>
          <w:rFonts w:ascii="Verdana" w:hAnsi="Verdana" w:cs="Arial"/>
          <w:color w:val="000000"/>
          <w:sz w:val="22"/>
          <w:szCs w:val="22"/>
          <w:lang w:val="es-ES"/>
        </w:rPr>
        <w:t>Estamos mirando hacia el futuro, creando y promoviendo mayores y mejores oportunidades en los diversos sectores tanto públicos como privados, que nos permita avanzar hacia una cultura más inclusiva.</w:t>
      </w:r>
    </w:p>
    <w:p w14:paraId="7E87E94D" w14:textId="77777777" w:rsidR="00C131B1" w:rsidRPr="00480AA9" w:rsidRDefault="00C131B1" w:rsidP="00C131B1">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4C3E3346" w:rsidR="000B5D9F" w:rsidRPr="00E62D47" w:rsidRDefault="000B5D9F" w:rsidP="00C378FD">
            <w:pPr>
              <w:jc w:val="both"/>
              <w:rPr>
                <w:rFonts w:ascii="Verdana" w:hAnsi="Verdana" w:cs="Arial"/>
              </w:rPr>
            </w:pPr>
            <w:r w:rsidRPr="00E62D47">
              <w:rPr>
                <w:rFonts w:ascii="Verdana" w:hAnsi="Verdana" w:cs="Arial"/>
                <w:sz w:val="22"/>
                <w:szCs w:val="22"/>
              </w:rPr>
              <w:t xml:space="preserve">: </w:t>
            </w:r>
            <w:r w:rsidRPr="00E62D47">
              <w:rPr>
                <w:rFonts w:ascii="Verdana" w:hAnsi="Verdana" w:cs="Tunga"/>
                <w:iCs/>
                <w:sz w:val="22"/>
                <w:szCs w:val="22"/>
              </w:rPr>
              <w:t xml:space="preserve">Título profesional </w:t>
            </w:r>
            <w:r w:rsidR="00E41A5F" w:rsidRPr="00E62D47">
              <w:rPr>
                <w:rFonts w:ascii="Verdana" w:hAnsi="Verdana" w:cs="Tunga"/>
                <w:iCs/>
                <w:sz w:val="22"/>
                <w:szCs w:val="22"/>
              </w:rPr>
              <w:t>en carreras del área de la</w:t>
            </w:r>
            <w:r w:rsidR="00E62D47" w:rsidRPr="00E62D47">
              <w:rPr>
                <w:rFonts w:ascii="Verdana" w:hAnsi="Verdana" w:cs="Tunga"/>
                <w:iCs/>
                <w:sz w:val="22"/>
                <w:szCs w:val="22"/>
              </w:rPr>
              <w:t>s</w:t>
            </w:r>
            <w:r w:rsidRPr="00E62D47">
              <w:rPr>
                <w:rFonts w:ascii="Verdana" w:hAnsi="Verdana" w:cs="Tunga"/>
                <w:iCs/>
                <w:sz w:val="22"/>
                <w:szCs w:val="22"/>
              </w:rPr>
              <w:t xml:space="preserve"> ciencias sociales</w:t>
            </w:r>
            <w:r w:rsidR="00BC0D6A" w:rsidRPr="00E62D47">
              <w:rPr>
                <w:rFonts w:ascii="Verdana" w:hAnsi="Verdana" w:cs="Tunga"/>
                <w:iCs/>
                <w:sz w:val="22"/>
                <w:szCs w:val="22"/>
              </w:rPr>
              <w:t xml:space="preserve"> o </w:t>
            </w:r>
            <w:r w:rsidR="003B62CC" w:rsidRPr="00E62D47">
              <w:rPr>
                <w:rFonts w:ascii="Verdana" w:hAnsi="Verdana" w:cs="Tunga"/>
                <w:iCs/>
                <w:sz w:val="22"/>
                <w:szCs w:val="22"/>
              </w:rPr>
              <w:t xml:space="preserve">preferentemente, </w:t>
            </w:r>
            <w:r w:rsidRPr="00E62D47">
              <w:rPr>
                <w:rFonts w:ascii="Verdana" w:hAnsi="Verdana" w:cs="Tunga"/>
                <w:iCs/>
                <w:sz w:val="22"/>
                <w:szCs w:val="22"/>
              </w:rPr>
              <w:t>de</w:t>
            </w:r>
            <w:r w:rsidR="003B62CC" w:rsidRPr="00E62D47">
              <w:rPr>
                <w:rFonts w:ascii="Verdana" w:hAnsi="Verdana" w:cs="Tunga"/>
                <w:iCs/>
                <w:sz w:val="22"/>
                <w:szCs w:val="22"/>
              </w:rPr>
              <w:t xml:space="preserve">l área de </w:t>
            </w:r>
            <w:r w:rsidRPr="00E62D47">
              <w:rPr>
                <w:rFonts w:ascii="Verdana" w:hAnsi="Verdana" w:cs="Tunga"/>
                <w:iCs/>
                <w:sz w:val="22"/>
                <w:szCs w:val="22"/>
              </w:rPr>
              <w:t>la salud</w:t>
            </w:r>
            <w:r w:rsidR="00E62D47" w:rsidRPr="00E62D47">
              <w:rPr>
                <w:rFonts w:ascii="Verdana" w:hAnsi="Verdana" w:cs="Tunga"/>
                <w:iCs/>
                <w:sz w:val="22"/>
                <w:szCs w:val="22"/>
              </w:rPr>
              <w:t xml:space="preserve"> o administración</w:t>
            </w:r>
            <w:r w:rsidRPr="00E62D47">
              <w:rPr>
                <w:rFonts w:ascii="Verdana" w:hAnsi="Verdana" w:cs="Tunga"/>
                <w:iCs/>
                <w:sz w:val="22"/>
                <w:szCs w:val="22"/>
              </w:rPr>
              <w:t>, de al menos 8 semestres de duración, otorgado por una universidad o instituto profesional reconocido por el Estado.</w:t>
            </w:r>
          </w:p>
          <w:p w14:paraId="7C5C908A" w14:textId="77777777" w:rsidR="000B5D9F" w:rsidRPr="00E62D47" w:rsidRDefault="000B5D9F" w:rsidP="00C378FD">
            <w:pPr>
              <w:tabs>
                <w:tab w:val="left" w:pos="3546"/>
              </w:tabs>
              <w:jc w:val="both"/>
              <w:rPr>
                <w:rFonts w:ascii="Verdana" w:hAnsi="Verdana" w:cs="Arial"/>
                <w:szCs w:val="21"/>
              </w:rPr>
            </w:pPr>
            <w:r w:rsidRPr="00E62D47">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70B8E1FD" w:rsidR="000B5D9F" w:rsidRPr="00E62D47" w:rsidRDefault="000B5D9F" w:rsidP="00C378FD">
            <w:pPr>
              <w:ind w:right="99"/>
              <w:jc w:val="both"/>
              <w:rPr>
                <w:rFonts w:ascii="Verdana" w:hAnsi="Verdana" w:cs="Arial"/>
                <w:lang w:val="es-ES_tradnl"/>
              </w:rPr>
            </w:pPr>
            <w:r w:rsidRPr="00E62D47">
              <w:rPr>
                <w:rFonts w:ascii="Verdana" w:hAnsi="Verdana" w:cs="Arial"/>
                <w:sz w:val="22"/>
                <w:szCs w:val="22"/>
              </w:rPr>
              <w:t xml:space="preserve">: </w:t>
            </w:r>
            <w:r w:rsidR="00E62D47" w:rsidRPr="00E62D47">
              <w:rPr>
                <w:rFonts w:ascii="Verdana" w:hAnsi="Verdana"/>
                <w:sz w:val="22"/>
                <w:szCs w:val="22"/>
                <w:lang w:val="es-ES_tradnl"/>
              </w:rPr>
              <w:t>Requerida</w:t>
            </w:r>
            <w:r w:rsidRPr="00E62D47">
              <w:rPr>
                <w:rFonts w:ascii="Verdana" w:hAnsi="Verdana"/>
                <w:sz w:val="22"/>
                <w:szCs w:val="22"/>
                <w:lang w:val="es-ES_tradnl"/>
              </w:rPr>
              <w:t xml:space="preserve"> especialización en al menos una de las siguientes áreas: diseño</w:t>
            </w:r>
            <w:r w:rsidR="00E62D47" w:rsidRPr="00E62D47">
              <w:rPr>
                <w:rFonts w:ascii="Verdana" w:hAnsi="Verdana"/>
                <w:sz w:val="22"/>
                <w:szCs w:val="22"/>
                <w:lang w:val="es-ES_tradnl"/>
              </w:rPr>
              <w:t>, ejecución</w:t>
            </w:r>
            <w:r w:rsidRPr="00E62D47">
              <w:rPr>
                <w:rFonts w:ascii="Verdana" w:hAnsi="Verdana"/>
                <w:sz w:val="22"/>
                <w:szCs w:val="22"/>
                <w:lang w:val="es-ES_tradnl"/>
              </w:rPr>
              <w:t xml:space="preserve"> y evaluación de programas y/o proyectos sociales, intermediación laboral y/o </w:t>
            </w:r>
            <w:r w:rsidR="00536186" w:rsidRPr="00E62D47">
              <w:rPr>
                <w:rFonts w:ascii="Verdana" w:hAnsi="Verdana"/>
                <w:sz w:val="22"/>
                <w:szCs w:val="22"/>
                <w:lang w:val="es-ES_tradnl"/>
              </w:rPr>
              <w:t>empleabilidad, inclusión</w:t>
            </w:r>
            <w:r w:rsidRPr="00E62D47">
              <w:rPr>
                <w:rFonts w:ascii="Verdana" w:hAnsi="Verdana"/>
                <w:sz w:val="22"/>
                <w:szCs w:val="22"/>
                <w:lang w:val="es-ES_tradnl"/>
              </w:rPr>
              <w:t xml:space="preserve"> social, discapacidad y/o metodología de marco lógico, gestión territorial</w:t>
            </w:r>
            <w:r w:rsidR="00BC0D6A" w:rsidRPr="00E62D47">
              <w:rPr>
                <w:rFonts w:ascii="Verdana" w:hAnsi="Verdana"/>
                <w:sz w:val="22"/>
                <w:szCs w:val="22"/>
                <w:lang w:val="es-ES_tradnl"/>
              </w:rPr>
              <w:t>, desarrollo local inclusivo</w:t>
            </w:r>
            <w:r w:rsidR="00536186" w:rsidRPr="00E62D47">
              <w:rPr>
                <w:rFonts w:ascii="Verdana" w:hAnsi="Verdana"/>
                <w:sz w:val="22"/>
                <w:szCs w:val="22"/>
                <w:lang w:val="es-ES_tradnl"/>
              </w:rPr>
              <w:t>, tecnologías para la inclusión.</w:t>
            </w:r>
          </w:p>
          <w:p w14:paraId="1942B9F9" w14:textId="77777777" w:rsidR="000B5D9F" w:rsidRPr="00E62D47"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77777777"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9905F5C"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E62D47">
              <w:rPr>
                <w:rFonts w:ascii="Verdana" w:hAnsi="Verdana" w:cs="Arial"/>
                <w:sz w:val="22"/>
                <w:szCs w:val="22"/>
              </w:rPr>
              <w:t>un año</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74A4CA56" w:rsidR="000B5D9F" w:rsidRPr="008C34EF" w:rsidRDefault="000B5D9F" w:rsidP="00E41A5F">
            <w:pPr>
              <w:rPr>
                <w:rFonts w:ascii="Verdana" w:hAnsi="Verdana" w:cs="Arial"/>
                <w:b/>
              </w:rPr>
            </w:pPr>
            <w:r>
              <w:rPr>
                <w:rFonts w:ascii="Verdana" w:hAnsi="Verdana" w:cs="Arial"/>
                <w:sz w:val="22"/>
                <w:szCs w:val="22"/>
              </w:rPr>
              <w:t xml:space="preserve">Profesional Dirección Regional de </w:t>
            </w:r>
            <w:r w:rsidR="00E41A5F">
              <w:rPr>
                <w:rFonts w:ascii="Verdana" w:hAnsi="Verdana" w:cs="Arial"/>
                <w:sz w:val="22"/>
                <w:szCs w:val="22"/>
              </w:rPr>
              <w:t>Maule</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3A36CF" w:rsidRPr="00480AA9" w14:paraId="656C028D" w14:textId="77777777" w:rsidTr="00C378FD">
        <w:tc>
          <w:tcPr>
            <w:tcW w:w="3150" w:type="dxa"/>
          </w:tcPr>
          <w:p w14:paraId="38F89E3E" w14:textId="77777777" w:rsidR="003A36CF" w:rsidRPr="008C34EF" w:rsidRDefault="003A36C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0F83F14A" w:rsidR="003A36CF" w:rsidRPr="00C131B1" w:rsidRDefault="003A36CF" w:rsidP="00C378FD">
            <w:pPr>
              <w:spacing w:line="276" w:lineRule="auto"/>
              <w:rPr>
                <w:rFonts w:ascii="Verdana" w:hAnsi="Verdana" w:cs="Arial"/>
                <w:highlight w:val="yellow"/>
              </w:rPr>
            </w:pPr>
            <w:r>
              <w:rPr>
                <w:rFonts w:ascii="Verdana" w:hAnsi="Verdana" w:cs="Arial"/>
                <w:sz w:val="22"/>
                <w:szCs w:val="22"/>
                <w:lang w:eastAsia="en-US"/>
              </w:rPr>
              <w:t>$1.258.046</w:t>
            </w:r>
            <w:r>
              <w:rPr>
                <w:rFonts w:ascii="Verdana" w:hAnsi="Verdana" w:cs="Arial"/>
                <w:sz w:val="22"/>
                <w:szCs w:val="22"/>
                <w:lang w:val="es-ES" w:eastAsia="en-US"/>
              </w:rPr>
              <w:t xml:space="preserve"> </w:t>
            </w:r>
            <w:r>
              <w:rPr>
                <w:rFonts w:ascii="Verdana" w:hAnsi="Verdana" w:cs="Arial"/>
                <w:sz w:val="22"/>
                <w:szCs w:val="22"/>
                <w:lang w:eastAsia="en-US"/>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27A6EEF0" w:rsidR="000B5D9F" w:rsidRPr="00B91538" w:rsidRDefault="00E41A5F" w:rsidP="00C378FD">
            <w:pPr>
              <w:rPr>
                <w:rFonts w:ascii="Verdana" w:hAnsi="Verdana" w:cs="Arial"/>
                <w:sz w:val="22"/>
                <w:szCs w:val="22"/>
              </w:rPr>
            </w:pPr>
            <w:r w:rsidRPr="00E41A5F">
              <w:rPr>
                <w:rFonts w:ascii="Verdana" w:hAnsi="Verdana" w:cs="Arial"/>
                <w:sz w:val="22"/>
                <w:szCs w:val="22"/>
              </w:rPr>
              <w:t xml:space="preserve">2 Oriente </w:t>
            </w:r>
            <w:r>
              <w:rPr>
                <w:rFonts w:ascii="Verdana" w:hAnsi="Verdana" w:cs="Arial"/>
                <w:sz w:val="22"/>
                <w:szCs w:val="22"/>
              </w:rPr>
              <w:t>N° 1298, esquina 2 Norte Talca</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Entrada: 8:00 a 9:15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Salida  : 17:00 a 18:15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733987E8" w:rsidR="000B5D9F" w:rsidRPr="008C34EF" w:rsidRDefault="000B5D9F" w:rsidP="00E41A5F">
            <w:pPr>
              <w:spacing w:line="276" w:lineRule="auto"/>
              <w:rPr>
                <w:rFonts w:ascii="Verdana" w:hAnsi="Verdana" w:cs="Arial"/>
              </w:rPr>
            </w:pPr>
            <w:r>
              <w:rPr>
                <w:rFonts w:ascii="Verdana" w:hAnsi="Verdana" w:cs="Arial"/>
                <w:sz w:val="22"/>
                <w:szCs w:val="22"/>
              </w:rPr>
              <w:t xml:space="preserve">Director/a Regional de </w:t>
            </w:r>
            <w:r w:rsidR="00E41A5F">
              <w:rPr>
                <w:rFonts w:ascii="Verdana" w:hAnsi="Verdana" w:cs="Arial"/>
                <w:sz w:val="22"/>
                <w:szCs w:val="22"/>
              </w:rPr>
              <w:t>Maule</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05CBEF28"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E41A5F">
              <w:rPr>
                <w:rFonts w:ascii="Verdana" w:hAnsi="Verdana" w:cs="Arial"/>
                <w:sz w:val="22"/>
                <w:szCs w:val="22"/>
              </w:rPr>
              <w:t>Maule</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5. Coordinar, gestionar y controlar la ejecución de los programas y líneas de acción del Servicio en la región, de modo de asegurar la atención de las necesidades y requerimientos de los usuarios de la región, 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lastRenderedPageBreak/>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16FC7CE6"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E62D47">
        <w:rPr>
          <w:rFonts w:ascii="Verdana" w:hAnsi="Verdana" w:cs="Arial"/>
          <w:b/>
          <w:sz w:val="22"/>
          <w:szCs w:val="22"/>
        </w:rPr>
        <w:t>jueves</w:t>
      </w:r>
      <w:r w:rsidR="00C131B1">
        <w:rPr>
          <w:rFonts w:ascii="Verdana" w:hAnsi="Verdana" w:cs="Arial"/>
          <w:b/>
          <w:sz w:val="22"/>
          <w:szCs w:val="22"/>
        </w:rPr>
        <w:t xml:space="preserve"> </w:t>
      </w:r>
      <w:r w:rsidR="00E62D47">
        <w:rPr>
          <w:rFonts w:ascii="Verdana" w:hAnsi="Verdana" w:cs="Arial"/>
          <w:b/>
          <w:sz w:val="22"/>
          <w:szCs w:val="22"/>
        </w:rPr>
        <w:t xml:space="preserve">20 de </w:t>
      </w:r>
      <w:r w:rsidR="00C131B1">
        <w:rPr>
          <w:rFonts w:ascii="Verdana" w:hAnsi="Verdana" w:cs="Arial"/>
          <w:b/>
          <w:sz w:val="22"/>
          <w:szCs w:val="22"/>
        </w:rPr>
        <w:t xml:space="preserve">junio </w:t>
      </w:r>
      <w:r w:rsidRPr="00C553E6">
        <w:rPr>
          <w:rFonts w:ascii="Verdana" w:hAnsi="Verdana" w:cs="Arial"/>
          <w:b/>
          <w:sz w:val="22"/>
          <w:szCs w:val="22"/>
        </w:rPr>
        <w:t>de 201</w:t>
      </w:r>
      <w:r w:rsidR="00C131B1">
        <w:rPr>
          <w:rFonts w:ascii="Verdana" w:hAnsi="Verdana" w:cs="Arial"/>
          <w:b/>
          <w:sz w:val="22"/>
          <w:szCs w:val="22"/>
        </w:rPr>
        <w:t>9</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w:t>
      </w:r>
      <w:proofErr w:type="spellStart"/>
      <w:r>
        <w:rPr>
          <w:rFonts w:ascii="Verdana" w:hAnsi="Verdana" w:cs="Arial"/>
          <w:b/>
          <w:sz w:val="22"/>
          <w:szCs w:val="22"/>
        </w:rPr>
        <w:t>hrs</w:t>
      </w:r>
      <w:proofErr w:type="spellEnd"/>
      <w:r>
        <w:rPr>
          <w:rFonts w:ascii="Verdana" w:hAnsi="Verdana" w:cs="Arial"/>
          <w:b/>
          <w:sz w:val="22"/>
          <w:szCs w:val="22"/>
        </w:rPr>
        <w:t xml:space="preserve">. del día </w:t>
      </w:r>
      <w:r w:rsidR="000A3197">
        <w:rPr>
          <w:rFonts w:ascii="Verdana" w:hAnsi="Verdana" w:cs="Arial"/>
          <w:b/>
          <w:sz w:val="22"/>
          <w:szCs w:val="22"/>
        </w:rPr>
        <w:t>miércoles 26</w:t>
      </w:r>
      <w:r w:rsidR="00E41A5F">
        <w:rPr>
          <w:rFonts w:ascii="Verdana" w:hAnsi="Verdana" w:cs="Arial"/>
          <w:b/>
          <w:sz w:val="22"/>
          <w:szCs w:val="22"/>
        </w:rPr>
        <w:t xml:space="preserve"> </w:t>
      </w:r>
      <w:r w:rsidRPr="00C553E6">
        <w:rPr>
          <w:rFonts w:ascii="Verdana" w:hAnsi="Verdana" w:cs="Arial"/>
          <w:b/>
          <w:sz w:val="22"/>
          <w:szCs w:val="22"/>
        </w:rPr>
        <w:t xml:space="preserve">de </w:t>
      </w:r>
      <w:r w:rsidR="00C131B1">
        <w:rPr>
          <w:rFonts w:ascii="Verdana" w:hAnsi="Verdana" w:cs="Arial"/>
          <w:b/>
          <w:sz w:val="22"/>
          <w:szCs w:val="22"/>
        </w:rPr>
        <w:t>junio de 2019</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lastRenderedPageBreak/>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52A65A06" w14:textId="5A38508B" w:rsidR="00E62D47" w:rsidRPr="00463D86" w:rsidRDefault="000B5D9F" w:rsidP="00E62D47">
      <w:pPr>
        <w:pStyle w:val="Prrafodelista"/>
        <w:numPr>
          <w:ilvl w:val="0"/>
          <w:numId w:val="4"/>
        </w:numPr>
        <w:spacing w:after="200" w:line="276" w:lineRule="auto"/>
        <w:jc w:val="both"/>
        <w:rPr>
          <w:rFonts w:ascii="Verdana" w:hAnsi="Verdana" w:cs="Arial"/>
          <w:sz w:val="22"/>
          <w:szCs w:val="22"/>
        </w:rPr>
      </w:pPr>
      <w:r w:rsidRPr="00E62D47">
        <w:rPr>
          <w:rFonts w:ascii="Verdana" w:hAnsi="Verdana" w:cs="Arial"/>
          <w:b/>
          <w:sz w:val="22"/>
          <w:szCs w:val="22"/>
        </w:rPr>
        <w:t xml:space="preserve"> Certificados de cursos de especialización </w:t>
      </w:r>
      <w:r w:rsidRPr="00E62D47">
        <w:rPr>
          <w:rFonts w:ascii="Verdana" w:hAnsi="Verdana" w:cs="Arial"/>
          <w:sz w:val="22"/>
          <w:szCs w:val="22"/>
        </w:rPr>
        <w:t xml:space="preserve">(copia simple): </w:t>
      </w:r>
      <w:r w:rsidR="00E62D47" w:rsidRPr="00463D86">
        <w:rPr>
          <w:rFonts w:ascii="Verdana" w:hAnsi="Verdana" w:cs="Arial"/>
          <w:sz w:val="22"/>
          <w:szCs w:val="22"/>
        </w:rPr>
        <w:t xml:space="preserve">Los cursos de capacitación deberán totalizar, en su conjunto, a lo menos </w:t>
      </w:r>
      <w:r w:rsidR="00E62D47">
        <w:rPr>
          <w:rFonts w:ascii="Verdana" w:hAnsi="Verdana" w:cs="Arial"/>
          <w:sz w:val="22"/>
          <w:szCs w:val="22"/>
        </w:rPr>
        <w:t>16</w:t>
      </w:r>
      <w:r w:rsidR="00E62D47" w:rsidRPr="00463D86">
        <w:rPr>
          <w:rFonts w:ascii="Verdana" w:hAnsi="Verdana" w:cs="Arial"/>
          <w:sz w:val="22"/>
          <w:szCs w:val="22"/>
        </w:rPr>
        <w:t xml:space="preserve"> horas de duración, realizados y aprobados durante los últimos </w:t>
      </w:r>
      <w:r w:rsidR="00E62D47">
        <w:rPr>
          <w:rFonts w:ascii="Verdana" w:hAnsi="Verdana" w:cs="Arial"/>
          <w:sz w:val="22"/>
          <w:szCs w:val="22"/>
        </w:rPr>
        <w:t>5</w:t>
      </w:r>
      <w:r w:rsidR="00E62D47" w:rsidRPr="00463D86">
        <w:rPr>
          <w:rFonts w:ascii="Verdana" w:hAnsi="Verdana" w:cs="Arial"/>
          <w:sz w:val="22"/>
          <w:szCs w:val="22"/>
        </w:rPr>
        <w:t xml:space="preserve"> años. </w:t>
      </w:r>
      <w:r w:rsidR="00E62D47">
        <w:rPr>
          <w:rFonts w:ascii="Verdana" w:hAnsi="Verdana" w:cs="Arial"/>
          <w:sz w:val="22"/>
          <w:szCs w:val="22"/>
        </w:rPr>
        <w:t xml:space="preserve">El/los </w:t>
      </w:r>
      <w:r w:rsidR="00E62D47" w:rsidRPr="00463D86">
        <w:rPr>
          <w:rFonts w:ascii="Verdana" w:hAnsi="Verdana" w:cs="Arial"/>
          <w:sz w:val="22"/>
          <w:szCs w:val="22"/>
        </w:rPr>
        <w:t>certificado/s deberá/n indicar claramente la fecha de realización y las horas cronológicas correspondientes.</w:t>
      </w:r>
    </w:p>
    <w:p w14:paraId="043D35E6" w14:textId="53933D5F" w:rsidR="000B5D9F" w:rsidRPr="00E62D47" w:rsidRDefault="000B5D9F" w:rsidP="008132D6">
      <w:pPr>
        <w:pStyle w:val="Prrafodelista"/>
        <w:spacing w:after="200" w:line="276" w:lineRule="auto"/>
        <w:ind w:left="785"/>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w:t>
      </w:r>
      <w:proofErr w:type="spellStart"/>
      <w:r w:rsidRPr="001C4254">
        <w:rPr>
          <w:rFonts w:ascii="Verdana" w:hAnsi="Verdana" w:cs="Arial"/>
          <w:sz w:val="22"/>
          <w:szCs w:val="22"/>
        </w:rPr>
        <w:t>rut</w:t>
      </w:r>
      <w:proofErr w:type="spellEnd"/>
      <w:r w:rsidRPr="001C4254">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lastRenderedPageBreak/>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769613CE"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sidR="00253D20">
        <w:rPr>
          <w:rFonts w:ascii="Verdana" w:hAnsi="Verdana" w:cs="Arial"/>
          <w:sz w:val="22"/>
          <w:szCs w:val="22"/>
        </w:rPr>
        <w:t>mayo</w:t>
      </w:r>
      <w:r>
        <w:rPr>
          <w:rFonts w:ascii="Verdana" w:hAnsi="Verdana" w:cs="Arial"/>
          <w:sz w:val="22"/>
          <w:szCs w:val="22"/>
        </w:rPr>
        <w:t xml:space="preserve"> </w:t>
      </w:r>
      <w:r w:rsidRPr="008E532E">
        <w:rPr>
          <w:rFonts w:ascii="Verdana" w:hAnsi="Verdana" w:cs="Arial"/>
          <w:sz w:val="22"/>
          <w:szCs w:val="22"/>
        </w:rPr>
        <w:t>de 201</w:t>
      </w:r>
      <w:r w:rsidR="00253D20">
        <w:rPr>
          <w:rFonts w:ascii="Verdana" w:hAnsi="Verdana" w:cs="Arial"/>
          <w:sz w:val="22"/>
          <w:szCs w:val="22"/>
        </w:rPr>
        <w:t>9</w:t>
      </w:r>
      <w:r w:rsidRPr="008E532E">
        <w:rPr>
          <w:rFonts w:ascii="Verdana" w:hAnsi="Verdana" w:cs="Arial"/>
          <w:sz w:val="22"/>
          <w:szCs w:val="22"/>
        </w:rPr>
        <w:t>.</w:t>
      </w:r>
    </w:p>
    <w:p w14:paraId="32D620EA" w14:textId="77777777" w:rsidR="00364BD1" w:rsidRDefault="00364BD1" w:rsidP="000B5D9F">
      <w:pPr>
        <w:spacing w:line="276" w:lineRule="auto"/>
        <w:jc w:val="both"/>
        <w:rPr>
          <w:rFonts w:ascii="Verdana" w:hAnsi="Verdana" w:cs="Arial"/>
          <w:sz w:val="22"/>
          <w:szCs w:val="22"/>
        </w:rPr>
      </w:pPr>
    </w:p>
    <w:tbl>
      <w:tblPr>
        <w:tblW w:w="852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364BD1" w14:paraId="1015E3F0" w14:textId="77777777" w:rsidTr="00AA6AEC">
        <w:trPr>
          <w:trHeight w:val="1552"/>
        </w:trPr>
        <w:tc>
          <w:tcPr>
            <w:tcW w:w="8527" w:type="dxa"/>
            <w:vAlign w:val="bottom"/>
          </w:tcPr>
          <w:p w14:paraId="0FAD8D64" w14:textId="77777777" w:rsidR="00364BD1" w:rsidRDefault="00364BD1" w:rsidP="00AA6AEC">
            <w:pPr>
              <w:spacing w:after="200" w:line="276" w:lineRule="auto"/>
              <w:jc w:val="both"/>
              <w:rPr>
                <w:rFonts w:ascii="Verdana" w:hAnsi="Verdana" w:cs="Arial"/>
                <w:b/>
                <w:sz w:val="22"/>
                <w:szCs w:val="22"/>
              </w:rPr>
            </w:pPr>
            <w:r w:rsidRPr="007841AA">
              <w:rPr>
                <w:rFonts w:ascii="Verdana" w:hAnsi="Verdana" w:cs="Arial"/>
                <w:b/>
                <w:sz w:val="22"/>
                <w:szCs w:val="22"/>
              </w:rPr>
              <w:t xml:space="preserve">Se desestimarán las postulaciones de los/as candidatos/as que no </w:t>
            </w:r>
            <w:r>
              <w:rPr>
                <w:rFonts w:ascii="Verdana" w:hAnsi="Verdana" w:cs="Arial"/>
                <w:b/>
                <w:sz w:val="22"/>
                <w:szCs w:val="22"/>
              </w:rPr>
              <w:t>envíen al correo electrónico</w:t>
            </w:r>
            <w:r w:rsidRPr="007841AA">
              <w:rPr>
                <w:rFonts w:ascii="Verdana" w:hAnsi="Verdana" w:cs="Arial"/>
                <w:b/>
                <w:sz w:val="22"/>
                <w:szCs w:val="22"/>
              </w:rPr>
              <w:t xml:space="preserve"> </w:t>
            </w:r>
            <w:hyperlink r:id="rId15" w:history="1">
              <w:r w:rsidRPr="00D55832">
                <w:rPr>
                  <w:rStyle w:val="Hipervnculo"/>
                  <w:rFonts w:ascii="Verdana" w:hAnsi="Verdana" w:cs="Arial"/>
                  <w:b/>
                  <w:sz w:val="22"/>
                  <w:szCs w:val="22"/>
                </w:rPr>
                <w:t>seleccion@senadis.cl</w:t>
              </w:r>
            </w:hyperlink>
            <w:r>
              <w:rPr>
                <w:rFonts w:ascii="Verdana" w:hAnsi="Verdana" w:cs="Arial"/>
                <w:b/>
                <w:sz w:val="20"/>
                <w:szCs w:val="22"/>
              </w:rPr>
              <w:t xml:space="preserve"> </w:t>
            </w:r>
            <w:r w:rsidRPr="007841AA">
              <w:rPr>
                <w:rFonts w:ascii="Verdana" w:hAnsi="Verdana" w:cs="Arial"/>
                <w:b/>
                <w:sz w:val="22"/>
                <w:szCs w:val="22"/>
              </w:rPr>
              <w:t>los certificados de respaldo de experiencia laboral, de acuer</w:t>
            </w:r>
            <w:r>
              <w:rPr>
                <w:rFonts w:ascii="Verdana" w:hAnsi="Verdana" w:cs="Arial"/>
                <w:b/>
                <w:sz w:val="22"/>
                <w:szCs w:val="22"/>
              </w:rPr>
              <w:t>do al formato mencionado en la letra</w:t>
            </w:r>
            <w:r w:rsidRPr="007841AA">
              <w:rPr>
                <w:rFonts w:ascii="Verdana" w:hAnsi="Verdana" w:cs="Arial"/>
                <w:b/>
                <w:sz w:val="22"/>
                <w:szCs w:val="22"/>
              </w:rPr>
              <w:t xml:space="preserve"> f</w:t>
            </w:r>
            <w:r>
              <w:rPr>
                <w:rFonts w:ascii="Verdana" w:hAnsi="Verdana" w:cs="Arial"/>
                <w:b/>
                <w:sz w:val="22"/>
                <w:szCs w:val="22"/>
              </w:rPr>
              <w:t>)</w:t>
            </w:r>
            <w:r w:rsidRPr="007841AA">
              <w:rPr>
                <w:rFonts w:ascii="Verdana" w:hAnsi="Verdana" w:cs="Arial"/>
                <w:b/>
                <w:sz w:val="22"/>
                <w:szCs w:val="22"/>
              </w:rPr>
              <w:t xml:space="preserve"> de las </w:t>
            </w:r>
            <w:r>
              <w:rPr>
                <w:rFonts w:ascii="Verdana" w:hAnsi="Verdana" w:cs="Arial"/>
                <w:b/>
                <w:sz w:val="22"/>
                <w:szCs w:val="22"/>
              </w:rPr>
              <w:t>presentes</w:t>
            </w:r>
            <w:r w:rsidRPr="007841AA">
              <w:rPr>
                <w:rFonts w:ascii="Verdana" w:hAnsi="Verdana" w:cs="Arial"/>
                <w:b/>
                <w:sz w:val="22"/>
                <w:szCs w:val="22"/>
              </w:rPr>
              <w:t xml:space="preserve"> pautas, dentro de los plazos anteriormente </w:t>
            </w:r>
            <w:r>
              <w:rPr>
                <w:rFonts w:ascii="Verdana" w:hAnsi="Verdana" w:cs="Arial"/>
                <w:b/>
                <w:sz w:val="22"/>
                <w:szCs w:val="22"/>
              </w:rPr>
              <w:t>indicados.</w:t>
            </w:r>
          </w:p>
        </w:tc>
      </w:tr>
    </w:tbl>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2D5C6E95" w14:textId="77777777" w:rsidR="00364BD1" w:rsidRPr="0087225F" w:rsidRDefault="00364BD1"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364BD1" w:rsidRPr="00480AA9" w14:paraId="00888D84" w14:textId="77777777" w:rsidTr="00AA6AEC">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F568EFA" w14:textId="77777777" w:rsidR="00364BD1" w:rsidRPr="00480AA9" w:rsidRDefault="00364BD1" w:rsidP="00AA6AEC">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6B80155" w14:textId="77777777" w:rsidR="00364BD1" w:rsidRPr="00480AA9" w:rsidRDefault="00364BD1" w:rsidP="00AA6AEC">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C18051A" w14:textId="77777777" w:rsidR="00364BD1" w:rsidRPr="00480AA9" w:rsidRDefault="00364BD1" w:rsidP="00AA6AEC">
            <w:pPr>
              <w:pStyle w:val="NormalWeb"/>
              <w:spacing w:before="0" w:beforeAutospacing="0" w:after="0" w:afterAutospacing="0"/>
              <w:jc w:val="both"/>
            </w:pPr>
            <w:r w:rsidRPr="00480AA9">
              <w:rPr>
                <w:rFonts w:ascii="Verdana" w:hAnsi="Verdana"/>
                <w:b/>
                <w:bCs/>
                <w:sz w:val="22"/>
                <w:szCs w:val="22"/>
              </w:rPr>
              <w:t>Lugar</w:t>
            </w:r>
          </w:p>
        </w:tc>
      </w:tr>
      <w:tr w:rsidR="00364BD1" w:rsidRPr="009C1D67" w14:paraId="13F994D5"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1A9B6FB" w14:textId="77777777" w:rsidR="00364BD1" w:rsidRPr="000169A2" w:rsidRDefault="00364BD1" w:rsidP="00AA6AEC">
            <w:pPr>
              <w:pStyle w:val="NormalWeb"/>
              <w:spacing w:before="0" w:beforeAutospacing="0" w:after="0" w:afterAutospacing="0"/>
            </w:pPr>
            <w:r w:rsidRPr="000169A2">
              <w:rPr>
                <w:rFonts w:ascii="Verdana" w:hAnsi="Verdana"/>
                <w:sz w:val="22"/>
                <w:szCs w:val="22"/>
              </w:rPr>
              <w:t xml:space="preserve">Publicación </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6DD6D3D" w14:textId="58287FDF" w:rsidR="00364BD1" w:rsidRPr="000169A2" w:rsidRDefault="00E62D47" w:rsidP="00AA6AEC">
            <w:pPr>
              <w:rPr>
                <w:rFonts w:ascii="Verdana" w:hAnsi="Verdana"/>
                <w:sz w:val="22"/>
                <w:szCs w:val="22"/>
                <w:lang w:val="es-ES"/>
              </w:rPr>
            </w:pPr>
            <w:r>
              <w:rPr>
                <w:rFonts w:ascii="Verdana" w:hAnsi="Verdana"/>
                <w:sz w:val="22"/>
                <w:szCs w:val="22"/>
                <w:lang w:val="es-ES"/>
              </w:rPr>
              <w:t xml:space="preserve">20 </w:t>
            </w:r>
            <w:r w:rsidR="00364BD1">
              <w:rPr>
                <w:rFonts w:ascii="Verdana" w:hAnsi="Verdana"/>
                <w:sz w:val="22"/>
                <w:szCs w:val="22"/>
                <w:lang w:val="es-ES"/>
              </w:rPr>
              <w:t>de junio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7B48906" w14:textId="77777777" w:rsidR="00364BD1" w:rsidRPr="000169A2" w:rsidRDefault="00364BD1" w:rsidP="00AA6AEC">
            <w:pPr>
              <w:pStyle w:val="NormalWeb"/>
              <w:spacing w:before="0" w:beforeAutospacing="0" w:after="0" w:afterAutospacing="0"/>
            </w:pPr>
            <w:r w:rsidRPr="000169A2">
              <w:rPr>
                <w:rFonts w:ascii="Verdana" w:hAnsi="Verdana"/>
                <w:sz w:val="22"/>
                <w:szCs w:val="22"/>
              </w:rPr>
              <w:t>Correo electrónico interno</w:t>
            </w:r>
          </w:p>
        </w:tc>
      </w:tr>
      <w:tr w:rsidR="00364BD1" w:rsidRPr="009C1D67" w14:paraId="65406DB6"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8CF6733" w14:textId="77777777" w:rsidR="00364BD1" w:rsidRPr="000169A2" w:rsidRDefault="00364BD1" w:rsidP="00AA6AEC">
            <w:pPr>
              <w:pStyle w:val="NormalWeb"/>
              <w:spacing w:before="0" w:beforeAutospacing="0" w:after="0" w:afterAutospacing="0"/>
            </w:pPr>
            <w:r w:rsidRPr="000169A2">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7B6F5BA" w14:textId="05F0EB60" w:rsidR="00364BD1" w:rsidRPr="000169A2" w:rsidRDefault="00364BD1" w:rsidP="00E62D47">
            <w:pPr>
              <w:rPr>
                <w:rFonts w:ascii="Verdana" w:hAnsi="Verdana"/>
                <w:sz w:val="22"/>
                <w:szCs w:val="22"/>
                <w:lang w:val="es-ES"/>
              </w:rPr>
            </w:pPr>
            <w:r w:rsidRPr="009C32DB">
              <w:rPr>
                <w:rFonts w:ascii="Verdana" w:hAnsi="Verdana"/>
                <w:sz w:val="22"/>
                <w:szCs w:val="22"/>
                <w:lang w:val="es-ES"/>
              </w:rPr>
              <w:t xml:space="preserve">Desde el </w:t>
            </w:r>
            <w:r w:rsidR="00E62D47">
              <w:rPr>
                <w:rFonts w:ascii="Verdana" w:hAnsi="Verdana"/>
                <w:sz w:val="22"/>
                <w:szCs w:val="22"/>
                <w:lang w:val="es-ES"/>
              </w:rPr>
              <w:t xml:space="preserve">20 </w:t>
            </w:r>
            <w:r w:rsidRPr="009C32DB">
              <w:rPr>
                <w:rFonts w:ascii="Verdana" w:hAnsi="Verdana"/>
                <w:sz w:val="22"/>
                <w:szCs w:val="22"/>
                <w:lang w:val="es-ES"/>
              </w:rPr>
              <w:t xml:space="preserve">al </w:t>
            </w:r>
            <w:r w:rsidR="00E62D47">
              <w:rPr>
                <w:rFonts w:ascii="Verdana" w:hAnsi="Verdana"/>
                <w:sz w:val="22"/>
                <w:szCs w:val="22"/>
                <w:lang w:val="es-ES"/>
              </w:rPr>
              <w:t>26</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junio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0FDD77B" w14:textId="77777777" w:rsidR="00364BD1" w:rsidRPr="000169A2" w:rsidRDefault="00364BD1" w:rsidP="00AA6AEC">
            <w:pPr>
              <w:pStyle w:val="NormalWeb"/>
              <w:spacing w:before="0" w:beforeAutospacing="0" w:after="0" w:afterAutospacing="0"/>
            </w:pPr>
            <w:r w:rsidRPr="000169A2">
              <w:rPr>
                <w:rFonts w:ascii="Verdana" w:hAnsi="Verdana"/>
                <w:sz w:val="22"/>
                <w:szCs w:val="22"/>
              </w:rPr>
              <w:t xml:space="preserve">Correo electrónico </w:t>
            </w:r>
            <w:hyperlink r:id="rId16" w:history="1">
              <w:r w:rsidRPr="000169A2">
                <w:rPr>
                  <w:rStyle w:val="Hipervnculo"/>
                  <w:rFonts w:ascii="Verdana" w:hAnsi="Verdana"/>
                  <w:sz w:val="22"/>
                  <w:szCs w:val="22"/>
                </w:rPr>
                <w:t>seleccion@senadis.cl</w:t>
              </w:r>
            </w:hyperlink>
            <w:r w:rsidRPr="000169A2">
              <w:rPr>
                <w:rFonts w:ascii="Verdana" w:hAnsi="Verdana"/>
                <w:sz w:val="22"/>
                <w:szCs w:val="22"/>
              </w:rPr>
              <w:t xml:space="preserve"> </w:t>
            </w:r>
          </w:p>
        </w:tc>
      </w:tr>
      <w:tr w:rsidR="00364BD1" w:rsidRPr="00480AA9" w14:paraId="7B25C326"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3BDCBC3" w14:textId="77777777" w:rsidR="00364BD1" w:rsidRPr="000169A2" w:rsidRDefault="00364BD1" w:rsidP="00AA6AEC">
            <w:pPr>
              <w:pStyle w:val="NormalWeb"/>
              <w:spacing w:before="0" w:beforeAutospacing="0" w:after="0" w:afterAutospacing="0"/>
            </w:pPr>
            <w:r w:rsidRPr="000169A2">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33EE037" w14:textId="094B7402" w:rsidR="00364BD1" w:rsidRPr="000169A2" w:rsidRDefault="00364BD1" w:rsidP="00E62D47">
            <w:r w:rsidRPr="00D14EFE">
              <w:rPr>
                <w:rFonts w:ascii="Verdana" w:hAnsi="Verdana"/>
                <w:sz w:val="22"/>
                <w:szCs w:val="22"/>
                <w:lang w:val="es-ES"/>
              </w:rPr>
              <w:t xml:space="preserve">Desde el </w:t>
            </w:r>
            <w:r w:rsidR="00E62D47">
              <w:rPr>
                <w:rFonts w:ascii="Verdana" w:hAnsi="Verdana"/>
                <w:sz w:val="22"/>
                <w:szCs w:val="22"/>
                <w:lang w:val="es-ES"/>
              </w:rPr>
              <w:t>26</w:t>
            </w:r>
            <w:r>
              <w:rPr>
                <w:rFonts w:ascii="Verdana" w:hAnsi="Verdana"/>
                <w:sz w:val="22"/>
                <w:szCs w:val="22"/>
                <w:lang w:val="es-ES"/>
              </w:rPr>
              <w:t xml:space="preserve"> </w:t>
            </w:r>
            <w:r w:rsidRPr="00D14EFE">
              <w:rPr>
                <w:rFonts w:ascii="Verdana" w:hAnsi="Verdana"/>
                <w:sz w:val="22"/>
                <w:szCs w:val="22"/>
                <w:lang w:val="es-ES"/>
              </w:rPr>
              <w:t xml:space="preserve">al </w:t>
            </w:r>
            <w:r>
              <w:rPr>
                <w:rFonts w:ascii="Verdana" w:hAnsi="Verdana"/>
                <w:sz w:val="22"/>
                <w:szCs w:val="22"/>
                <w:lang w:val="es-ES"/>
              </w:rPr>
              <w:t xml:space="preserve">27 </w:t>
            </w:r>
            <w:r w:rsidRPr="00D14EFE">
              <w:rPr>
                <w:rFonts w:ascii="Verdana" w:hAnsi="Verdana"/>
                <w:sz w:val="22"/>
                <w:szCs w:val="22"/>
                <w:lang w:val="es-ES"/>
              </w:rPr>
              <w:t>de junio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E2C78DF" w14:textId="77777777" w:rsidR="00364BD1" w:rsidRPr="000169A2" w:rsidRDefault="00364BD1" w:rsidP="00AA6AEC">
            <w:pPr>
              <w:pStyle w:val="NormalWeb"/>
              <w:spacing w:before="0" w:beforeAutospacing="0" w:after="0" w:afterAutospacing="0"/>
            </w:pPr>
            <w:r w:rsidRPr="000169A2">
              <w:rPr>
                <w:rFonts w:ascii="Verdana" w:hAnsi="Verdana"/>
                <w:sz w:val="22"/>
                <w:szCs w:val="22"/>
              </w:rPr>
              <w:t>Senadis Central</w:t>
            </w:r>
          </w:p>
        </w:tc>
      </w:tr>
      <w:tr w:rsidR="00364BD1" w:rsidRPr="00480AA9" w14:paraId="6B220CDE"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2BC7539" w14:textId="77777777" w:rsidR="00364BD1" w:rsidRPr="000169A2" w:rsidRDefault="00364BD1" w:rsidP="00AA6AEC">
            <w:pPr>
              <w:pStyle w:val="NormalWeb"/>
              <w:spacing w:before="0" w:beforeAutospacing="0" w:after="0" w:afterAutospacing="0"/>
            </w:pPr>
            <w:r w:rsidRPr="000169A2">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2EA059E" w14:textId="2B83A001" w:rsidR="00364BD1" w:rsidRPr="000169A2" w:rsidRDefault="00364BD1" w:rsidP="00E62D47">
            <w:r w:rsidRPr="00D14EFE">
              <w:rPr>
                <w:rFonts w:ascii="Verdana" w:hAnsi="Verdana"/>
                <w:sz w:val="22"/>
                <w:szCs w:val="22"/>
                <w:lang w:val="es-ES"/>
              </w:rPr>
              <w:t xml:space="preserve">Desde el </w:t>
            </w:r>
            <w:r w:rsidR="00E62D47">
              <w:rPr>
                <w:rFonts w:ascii="Verdana" w:hAnsi="Verdana"/>
                <w:sz w:val="22"/>
                <w:szCs w:val="22"/>
                <w:lang w:val="es-ES"/>
              </w:rPr>
              <w:t>26</w:t>
            </w:r>
            <w:r>
              <w:rPr>
                <w:rFonts w:ascii="Verdana" w:hAnsi="Verdana"/>
                <w:sz w:val="22"/>
                <w:szCs w:val="22"/>
                <w:lang w:val="es-ES"/>
              </w:rPr>
              <w:t xml:space="preserve"> </w:t>
            </w:r>
            <w:r w:rsidRPr="00D14EFE">
              <w:rPr>
                <w:rFonts w:ascii="Verdana" w:hAnsi="Verdana"/>
                <w:sz w:val="22"/>
                <w:szCs w:val="22"/>
                <w:lang w:val="es-ES"/>
              </w:rPr>
              <w:t xml:space="preserve">al </w:t>
            </w:r>
            <w:r>
              <w:rPr>
                <w:rFonts w:ascii="Verdana" w:hAnsi="Verdana"/>
                <w:sz w:val="22"/>
                <w:szCs w:val="22"/>
                <w:lang w:val="es-ES"/>
              </w:rPr>
              <w:t xml:space="preserve">27 </w:t>
            </w:r>
            <w:r w:rsidRPr="00D14EFE">
              <w:rPr>
                <w:rFonts w:ascii="Verdana" w:hAnsi="Verdana"/>
                <w:sz w:val="22"/>
                <w:szCs w:val="22"/>
                <w:lang w:val="es-ES"/>
              </w:rPr>
              <w:t>de junio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6E64642" w14:textId="77777777" w:rsidR="00364BD1" w:rsidRPr="000169A2" w:rsidRDefault="00364BD1" w:rsidP="00AA6AEC">
            <w:pPr>
              <w:pStyle w:val="NormalWeb"/>
              <w:spacing w:before="0" w:beforeAutospacing="0" w:after="0" w:afterAutospacing="0"/>
            </w:pPr>
            <w:r w:rsidRPr="000169A2">
              <w:rPr>
                <w:rFonts w:ascii="Verdana" w:hAnsi="Verdana"/>
                <w:sz w:val="22"/>
                <w:szCs w:val="22"/>
              </w:rPr>
              <w:t>Senadis Central</w:t>
            </w:r>
          </w:p>
        </w:tc>
      </w:tr>
      <w:tr w:rsidR="00364BD1" w:rsidRPr="00480AA9" w14:paraId="0E4621D3"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4549803" w14:textId="77777777" w:rsidR="00364BD1" w:rsidRPr="000169A2" w:rsidRDefault="00364BD1" w:rsidP="00AA6AEC">
            <w:pPr>
              <w:pStyle w:val="NormalWeb"/>
              <w:spacing w:before="0" w:beforeAutospacing="0" w:after="0" w:afterAutospacing="0"/>
              <w:rPr>
                <w:rFonts w:ascii="Verdana" w:hAnsi="Verdana"/>
                <w:sz w:val="22"/>
                <w:szCs w:val="22"/>
              </w:rPr>
            </w:pPr>
            <w:r w:rsidRPr="000169A2">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C586C35" w14:textId="330594CB" w:rsidR="00364BD1" w:rsidRPr="000169A2" w:rsidRDefault="00364BD1" w:rsidP="00AA6AEC">
            <w:r w:rsidRPr="00D14EFE">
              <w:rPr>
                <w:rFonts w:ascii="Verdana" w:hAnsi="Verdana"/>
                <w:sz w:val="22"/>
                <w:szCs w:val="22"/>
                <w:lang w:val="es-ES"/>
              </w:rPr>
              <w:t xml:space="preserve">Desde el </w:t>
            </w:r>
            <w:r>
              <w:rPr>
                <w:rFonts w:ascii="Verdana" w:hAnsi="Verdana"/>
                <w:sz w:val="22"/>
                <w:szCs w:val="22"/>
                <w:lang w:val="es-ES"/>
              </w:rPr>
              <w:t xml:space="preserve">28 de junio </w:t>
            </w:r>
            <w:r w:rsidRPr="00D14EFE">
              <w:rPr>
                <w:rFonts w:ascii="Verdana" w:hAnsi="Verdana"/>
                <w:sz w:val="22"/>
                <w:szCs w:val="22"/>
                <w:lang w:val="es-ES"/>
              </w:rPr>
              <w:t xml:space="preserve">al </w:t>
            </w:r>
            <w:r>
              <w:rPr>
                <w:rFonts w:ascii="Verdana" w:hAnsi="Verdana"/>
                <w:sz w:val="22"/>
                <w:szCs w:val="22"/>
                <w:lang w:val="es-ES"/>
              </w:rPr>
              <w:t xml:space="preserve">2 </w:t>
            </w:r>
            <w:r w:rsidRPr="00D14EFE">
              <w:rPr>
                <w:rFonts w:ascii="Verdana" w:hAnsi="Verdana"/>
                <w:sz w:val="22"/>
                <w:szCs w:val="22"/>
                <w:lang w:val="es-ES"/>
              </w:rPr>
              <w:t xml:space="preserve">de </w:t>
            </w:r>
            <w:r>
              <w:rPr>
                <w:rFonts w:ascii="Verdana" w:hAnsi="Verdana"/>
                <w:sz w:val="22"/>
                <w:szCs w:val="22"/>
                <w:lang w:val="es-ES"/>
              </w:rPr>
              <w:t xml:space="preserve">julio </w:t>
            </w:r>
            <w:r w:rsidRPr="00D14EFE">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73BDAD0" w14:textId="77777777" w:rsidR="00364BD1" w:rsidRPr="000169A2" w:rsidRDefault="00364BD1" w:rsidP="00AA6AEC">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364BD1" w:rsidRPr="00480AA9" w14:paraId="5B5FB084"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338C6156" w14:textId="77777777" w:rsidR="00364BD1" w:rsidRPr="000169A2" w:rsidRDefault="00364BD1" w:rsidP="00AA6AEC">
            <w:pPr>
              <w:pStyle w:val="NormalWeb"/>
              <w:spacing w:before="0" w:beforeAutospacing="0" w:after="0" w:afterAutospacing="0"/>
            </w:pPr>
            <w:r w:rsidRPr="000169A2">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B7EF73C" w14:textId="7C4C3F0C" w:rsidR="00364BD1" w:rsidRPr="000169A2" w:rsidRDefault="00364BD1" w:rsidP="00364BD1">
            <w:r w:rsidRPr="00D14EFE">
              <w:rPr>
                <w:rFonts w:ascii="Verdana" w:hAnsi="Verdana"/>
                <w:sz w:val="22"/>
                <w:szCs w:val="22"/>
                <w:lang w:val="es-ES"/>
              </w:rPr>
              <w:t xml:space="preserve">Desde el </w:t>
            </w:r>
            <w:r>
              <w:rPr>
                <w:rFonts w:ascii="Verdana" w:hAnsi="Verdana"/>
                <w:sz w:val="22"/>
                <w:szCs w:val="22"/>
                <w:lang w:val="es-ES"/>
              </w:rPr>
              <w:t>3</w:t>
            </w:r>
            <w:r w:rsidRPr="00D14EFE">
              <w:rPr>
                <w:rFonts w:ascii="Verdana" w:hAnsi="Verdana"/>
                <w:sz w:val="22"/>
                <w:szCs w:val="22"/>
                <w:lang w:val="es-ES"/>
              </w:rPr>
              <w:t xml:space="preserve"> al </w:t>
            </w:r>
            <w:r>
              <w:rPr>
                <w:rFonts w:ascii="Verdana" w:hAnsi="Verdana"/>
                <w:sz w:val="22"/>
                <w:szCs w:val="22"/>
                <w:lang w:val="es-ES"/>
              </w:rPr>
              <w:t xml:space="preserve">5 </w:t>
            </w:r>
            <w:r w:rsidRPr="00D14EFE">
              <w:rPr>
                <w:rFonts w:ascii="Verdana" w:hAnsi="Verdana"/>
                <w:sz w:val="22"/>
                <w:szCs w:val="22"/>
                <w:lang w:val="es-ES"/>
              </w:rPr>
              <w:t xml:space="preserve">de </w:t>
            </w:r>
            <w:r>
              <w:rPr>
                <w:rFonts w:ascii="Verdana" w:hAnsi="Verdana"/>
                <w:sz w:val="22"/>
                <w:szCs w:val="22"/>
                <w:lang w:val="es-ES"/>
              </w:rPr>
              <w:t xml:space="preserve">julio </w:t>
            </w:r>
            <w:r w:rsidRPr="00D14EFE">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0DF8E37" w14:textId="77777777" w:rsidR="00364BD1" w:rsidRPr="000169A2" w:rsidRDefault="00364BD1" w:rsidP="00AA6AEC">
            <w:pPr>
              <w:pStyle w:val="NormalWeb"/>
              <w:spacing w:before="0" w:beforeAutospacing="0" w:after="0" w:afterAutospacing="0"/>
            </w:pPr>
            <w:r w:rsidRPr="000169A2">
              <w:rPr>
                <w:rFonts w:ascii="Verdana" w:hAnsi="Verdana"/>
                <w:sz w:val="22"/>
                <w:szCs w:val="22"/>
              </w:rPr>
              <w:t>Sen</w:t>
            </w:r>
            <w:r>
              <w:rPr>
                <w:rFonts w:ascii="Verdana" w:hAnsi="Verdana"/>
                <w:sz w:val="22"/>
                <w:szCs w:val="22"/>
              </w:rPr>
              <w:t>adis Central o Videoconferencia</w:t>
            </w:r>
            <w:r w:rsidRPr="000169A2">
              <w:rPr>
                <w:rFonts w:ascii="Verdana" w:hAnsi="Verdana"/>
                <w:sz w:val="22"/>
                <w:szCs w:val="22"/>
              </w:rPr>
              <w:t>*</w:t>
            </w:r>
          </w:p>
        </w:tc>
      </w:tr>
      <w:tr w:rsidR="00364BD1" w:rsidRPr="00480AA9" w14:paraId="7A3F09EC"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1039E4F" w14:textId="77777777" w:rsidR="00364BD1" w:rsidRPr="000169A2" w:rsidRDefault="00364BD1" w:rsidP="00AA6AEC">
            <w:pPr>
              <w:pStyle w:val="NormalWeb"/>
              <w:spacing w:before="0" w:beforeAutospacing="0" w:after="0" w:afterAutospacing="0"/>
            </w:pPr>
            <w:r w:rsidRPr="000169A2">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2DCF4D3" w14:textId="29F61EE4" w:rsidR="00364BD1" w:rsidRPr="000169A2" w:rsidRDefault="00364BD1" w:rsidP="00364BD1">
            <w:r w:rsidRPr="00D14EFE">
              <w:rPr>
                <w:rFonts w:ascii="Verdana" w:hAnsi="Verdana"/>
                <w:sz w:val="22"/>
                <w:szCs w:val="22"/>
                <w:lang w:val="es-ES"/>
              </w:rPr>
              <w:t xml:space="preserve">Desde el </w:t>
            </w:r>
            <w:r>
              <w:rPr>
                <w:rFonts w:ascii="Verdana" w:hAnsi="Verdana"/>
                <w:sz w:val="22"/>
                <w:szCs w:val="22"/>
                <w:lang w:val="es-ES"/>
              </w:rPr>
              <w:t xml:space="preserve">8 </w:t>
            </w:r>
            <w:r w:rsidRPr="00D14EFE">
              <w:rPr>
                <w:rFonts w:ascii="Verdana" w:hAnsi="Verdana"/>
                <w:sz w:val="22"/>
                <w:szCs w:val="22"/>
                <w:lang w:val="es-ES"/>
              </w:rPr>
              <w:t xml:space="preserve">al </w:t>
            </w:r>
            <w:r>
              <w:rPr>
                <w:rFonts w:ascii="Verdana" w:hAnsi="Verdana"/>
                <w:sz w:val="22"/>
                <w:szCs w:val="22"/>
                <w:lang w:val="es-ES"/>
              </w:rPr>
              <w:t xml:space="preserve">10 </w:t>
            </w:r>
            <w:r w:rsidRPr="00D14EFE">
              <w:rPr>
                <w:rFonts w:ascii="Verdana" w:hAnsi="Verdana"/>
                <w:sz w:val="22"/>
                <w:szCs w:val="22"/>
                <w:lang w:val="es-ES"/>
              </w:rPr>
              <w:t xml:space="preserve">de </w:t>
            </w:r>
            <w:r>
              <w:rPr>
                <w:rFonts w:ascii="Verdana" w:hAnsi="Verdana"/>
                <w:sz w:val="22"/>
                <w:szCs w:val="22"/>
                <w:lang w:val="es-ES"/>
              </w:rPr>
              <w:t xml:space="preserve">julio </w:t>
            </w:r>
            <w:r w:rsidRPr="00D14EFE">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1A8F800" w14:textId="77777777" w:rsidR="00364BD1" w:rsidRPr="000169A2" w:rsidRDefault="00364BD1" w:rsidP="00AA6AEC">
            <w:pPr>
              <w:pStyle w:val="NormalWeb"/>
              <w:spacing w:before="0" w:beforeAutospacing="0" w:after="0" w:afterAutospacing="0"/>
              <w:rPr>
                <w:rFonts w:ascii="Verdana" w:hAnsi="Verdana"/>
              </w:rPr>
            </w:pPr>
            <w:r w:rsidRPr="000169A2">
              <w:rPr>
                <w:rFonts w:ascii="Verdana" w:hAnsi="Verdana"/>
                <w:sz w:val="22"/>
                <w:szCs w:val="22"/>
              </w:rPr>
              <w:t>Oficina Consultora o psicóloga externa.</w:t>
            </w:r>
          </w:p>
        </w:tc>
      </w:tr>
      <w:tr w:rsidR="00364BD1" w:rsidRPr="00480AA9" w14:paraId="1DCC1D1A"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F6CA63B" w14:textId="77777777" w:rsidR="00364BD1" w:rsidRPr="000169A2" w:rsidRDefault="00364BD1" w:rsidP="00AA6AEC">
            <w:pPr>
              <w:pStyle w:val="NormalWeb"/>
              <w:spacing w:before="0" w:beforeAutospacing="0" w:after="0" w:afterAutospacing="0"/>
            </w:pPr>
            <w:r w:rsidRPr="000169A2">
              <w:rPr>
                <w:rFonts w:ascii="Verdana" w:hAnsi="Verdana"/>
                <w:sz w:val="22"/>
                <w:szCs w:val="22"/>
              </w:rPr>
              <w:t>Director</w:t>
            </w:r>
            <w:r>
              <w:rPr>
                <w:rFonts w:ascii="Verdana" w:hAnsi="Verdana"/>
                <w:sz w:val="22"/>
                <w:szCs w:val="22"/>
              </w:rPr>
              <w:t>a</w:t>
            </w:r>
            <w:r w:rsidRPr="000169A2">
              <w:rPr>
                <w:rFonts w:ascii="Verdana" w:hAnsi="Verdana"/>
                <w:sz w:val="22"/>
                <w:szCs w:val="22"/>
              </w:rPr>
              <w:t xml:space="preserve">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6321D3E" w14:textId="1417141B" w:rsidR="00364BD1" w:rsidRPr="000169A2" w:rsidRDefault="00364BD1" w:rsidP="00AA6AEC">
            <w:r w:rsidRPr="00D14EFE">
              <w:rPr>
                <w:rFonts w:ascii="Verdana" w:hAnsi="Verdana"/>
                <w:sz w:val="22"/>
                <w:szCs w:val="22"/>
                <w:lang w:val="es-ES"/>
              </w:rPr>
              <w:t xml:space="preserve">Desde el </w:t>
            </w:r>
            <w:r>
              <w:rPr>
                <w:rFonts w:ascii="Verdana" w:hAnsi="Verdana"/>
                <w:sz w:val="22"/>
                <w:szCs w:val="22"/>
                <w:lang w:val="es-ES"/>
              </w:rPr>
              <w:t xml:space="preserve">11 </w:t>
            </w:r>
            <w:r w:rsidRPr="00D14EFE">
              <w:rPr>
                <w:rFonts w:ascii="Verdana" w:hAnsi="Verdana"/>
                <w:sz w:val="22"/>
                <w:szCs w:val="22"/>
                <w:lang w:val="es-ES"/>
              </w:rPr>
              <w:t xml:space="preserve">al </w:t>
            </w:r>
            <w:r>
              <w:rPr>
                <w:rFonts w:ascii="Verdana" w:hAnsi="Verdana"/>
                <w:sz w:val="22"/>
                <w:szCs w:val="22"/>
                <w:lang w:val="es-ES"/>
              </w:rPr>
              <w:t xml:space="preserve">12 </w:t>
            </w:r>
            <w:r w:rsidRPr="00D14EFE">
              <w:rPr>
                <w:rFonts w:ascii="Verdana" w:hAnsi="Verdana"/>
                <w:sz w:val="22"/>
                <w:szCs w:val="22"/>
                <w:lang w:val="es-ES"/>
              </w:rPr>
              <w:t xml:space="preserve">de </w:t>
            </w:r>
            <w:r>
              <w:rPr>
                <w:rFonts w:ascii="Verdana" w:hAnsi="Verdana"/>
                <w:sz w:val="22"/>
                <w:szCs w:val="22"/>
                <w:lang w:val="es-ES"/>
              </w:rPr>
              <w:t xml:space="preserve">julio </w:t>
            </w:r>
            <w:r w:rsidRPr="00D14EFE">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B98BE5F" w14:textId="77777777" w:rsidR="00364BD1" w:rsidRPr="000169A2" w:rsidRDefault="00364BD1" w:rsidP="00AA6AEC">
            <w:pPr>
              <w:pStyle w:val="NormalWeb"/>
              <w:spacing w:before="0" w:beforeAutospacing="0" w:after="0" w:afterAutospacing="0"/>
            </w:pPr>
            <w:r w:rsidRPr="000169A2">
              <w:rPr>
                <w:rFonts w:ascii="Verdana" w:hAnsi="Verdana"/>
                <w:sz w:val="22"/>
                <w:szCs w:val="22"/>
              </w:rPr>
              <w:t>Senadis Central</w:t>
            </w:r>
          </w:p>
        </w:tc>
      </w:tr>
      <w:tr w:rsidR="00364BD1" w:rsidRPr="00480AA9" w14:paraId="7DE813DC" w14:textId="77777777" w:rsidTr="00AA6AE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A853913" w14:textId="77777777" w:rsidR="00364BD1" w:rsidRPr="000169A2" w:rsidRDefault="00364BD1" w:rsidP="00AA6AEC">
            <w:pPr>
              <w:pStyle w:val="NormalWeb"/>
              <w:spacing w:before="0" w:beforeAutospacing="0" w:after="0" w:afterAutospacing="0"/>
            </w:pPr>
            <w:r w:rsidRPr="000169A2">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3EB6472" w14:textId="6970E5BE" w:rsidR="00364BD1" w:rsidRPr="000169A2" w:rsidRDefault="00364BD1" w:rsidP="00AA6AEC">
            <w:r w:rsidRPr="00D14EFE">
              <w:rPr>
                <w:rFonts w:ascii="Verdana" w:hAnsi="Verdana"/>
                <w:sz w:val="22"/>
                <w:szCs w:val="22"/>
                <w:lang w:val="es-ES"/>
              </w:rPr>
              <w:t xml:space="preserve">Desde el </w:t>
            </w:r>
            <w:r>
              <w:rPr>
                <w:rFonts w:ascii="Verdana" w:hAnsi="Verdana"/>
                <w:sz w:val="22"/>
                <w:szCs w:val="22"/>
                <w:lang w:val="es-ES"/>
              </w:rPr>
              <w:t xml:space="preserve">11 </w:t>
            </w:r>
            <w:r w:rsidRPr="00D14EFE">
              <w:rPr>
                <w:rFonts w:ascii="Verdana" w:hAnsi="Verdana"/>
                <w:sz w:val="22"/>
                <w:szCs w:val="22"/>
                <w:lang w:val="es-ES"/>
              </w:rPr>
              <w:t xml:space="preserve">al </w:t>
            </w:r>
            <w:r>
              <w:rPr>
                <w:rFonts w:ascii="Verdana" w:hAnsi="Verdana"/>
                <w:sz w:val="22"/>
                <w:szCs w:val="22"/>
                <w:lang w:val="es-ES"/>
              </w:rPr>
              <w:t xml:space="preserve">12 </w:t>
            </w:r>
            <w:r w:rsidRPr="00D14EFE">
              <w:rPr>
                <w:rFonts w:ascii="Verdana" w:hAnsi="Verdana"/>
                <w:sz w:val="22"/>
                <w:szCs w:val="22"/>
                <w:lang w:val="es-ES"/>
              </w:rPr>
              <w:t xml:space="preserve">de </w:t>
            </w:r>
            <w:r>
              <w:rPr>
                <w:rFonts w:ascii="Verdana" w:hAnsi="Verdana"/>
                <w:sz w:val="22"/>
                <w:szCs w:val="22"/>
                <w:lang w:val="es-ES"/>
              </w:rPr>
              <w:t xml:space="preserve">julio </w:t>
            </w:r>
            <w:r w:rsidRPr="00D14EFE">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793B63" w14:textId="77777777" w:rsidR="00364BD1" w:rsidRPr="000169A2" w:rsidRDefault="00364BD1" w:rsidP="00AA6AEC">
            <w:pPr>
              <w:pStyle w:val="NormalWeb"/>
              <w:spacing w:before="0" w:beforeAutospacing="0" w:after="0" w:afterAutospacing="0"/>
            </w:pPr>
            <w:r w:rsidRPr="000169A2">
              <w:rPr>
                <w:rFonts w:ascii="Verdana" w:hAnsi="Verdana"/>
                <w:sz w:val="22"/>
                <w:szCs w:val="22"/>
              </w:rPr>
              <w:t>Correo institucional</w:t>
            </w:r>
          </w:p>
        </w:tc>
      </w:tr>
    </w:tbl>
    <w:p w14:paraId="4B4EE964" w14:textId="77777777" w:rsidR="00364BD1" w:rsidRPr="0087225F" w:rsidRDefault="00364BD1" w:rsidP="00364BD1">
      <w:pPr>
        <w:spacing w:line="276" w:lineRule="auto"/>
        <w:jc w:val="both"/>
        <w:rPr>
          <w:rFonts w:ascii="Verdana" w:hAnsi="Verdana" w:cs="Arial"/>
          <w:sz w:val="22"/>
          <w:szCs w:val="22"/>
        </w:rPr>
      </w:pPr>
      <w:r>
        <w:rPr>
          <w:rFonts w:ascii="Verdana" w:hAnsi="Verdana" w:cs="Arial"/>
          <w:sz w:val="22"/>
          <w:szCs w:val="22"/>
        </w:rPr>
        <w:lastRenderedPageBreak/>
        <w:t>*</w:t>
      </w:r>
      <w:r w:rsidRPr="0087225F">
        <w:rPr>
          <w:rFonts w:ascii="Verdana" w:hAnsi="Verdana" w:cs="Arial"/>
          <w:sz w:val="22"/>
          <w:szCs w:val="22"/>
        </w:rPr>
        <w:t xml:space="preserve"> Sólo si el/la postulante se encuentra a más de 400 km. de Santiago.</w:t>
      </w:r>
    </w:p>
    <w:p w14:paraId="6F7A6E31" w14:textId="77777777" w:rsidR="000B5D9F" w:rsidRPr="0087225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Será considerado postulante idóneo/a aquél que cumpla con lo establecido en el punto 2.2, esto es, formación, especialización y experiencia profesional, adjuntando títulos y documentos de respaldo correspondientes. </w:t>
      </w:r>
      <w:r w:rsidRPr="00F95ADB">
        <w:rPr>
          <w:rFonts w:ascii="Verdana" w:hAnsi="Verdana" w:cs="Arial"/>
          <w:sz w:val="22"/>
          <w:szCs w:val="22"/>
        </w:rPr>
        <w:lastRenderedPageBreak/>
        <w:t>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D6B8D8C"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5B7826ED"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sidR="002B3D58">
        <w:rPr>
          <w:rFonts w:ascii="Verdana" w:hAnsi="Verdana" w:cs="Arial"/>
          <w:sz w:val="22"/>
          <w:szCs w:val="22"/>
        </w:rPr>
        <w:t>25</w:t>
      </w:r>
      <w:r w:rsidRPr="000545BB">
        <w:rPr>
          <w:rFonts w:ascii="Verdana" w:hAnsi="Verdana" w:cs="Arial"/>
          <w:sz w:val="22"/>
          <w:szCs w:val="22"/>
        </w:rPr>
        <w:t xml:space="preserve"> puntos y un puntaje mínimo ponderado de </w:t>
      </w:r>
      <w:r w:rsidR="00E62D47">
        <w:rPr>
          <w:rFonts w:ascii="Verdana" w:hAnsi="Verdana" w:cs="Arial"/>
          <w:sz w:val="22"/>
          <w:szCs w:val="22"/>
        </w:rPr>
        <w:t>13,5</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3B62CC" w:rsidRPr="007E127C" w14:paraId="4B8B4228" w14:textId="77777777" w:rsidTr="00364BD1">
        <w:trPr>
          <w:trHeight w:val="615"/>
        </w:trPr>
        <w:tc>
          <w:tcPr>
            <w:tcW w:w="1985" w:type="dxa"/>
            <w:vMerge w:val="restart"/>
          </w:tcPr>
          <w:p w14:paraId="1E21A976"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12CACDA3" w:rsidR="003B62CC" w:rsidRPr="007E127C" w:rsidRDefault="003B62CC" w:rsidP="003B62CC">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r w:rsidR="00E62D47">
              <w:rPr>
                <w:rFonts w:ascii="Verdana" w:eastAsia="Calibri" w:hAnsi="Verdana" w:cs="Calibri"/>
                <w:bCs/>
                <w:sz w:val="22"/>
                <w:szCs w:val="22"/>
              </w:rPr>
              <w:t xml:space="preserve"> o administración</w:t>
            </w:r>
            <w:r>
              <w:rPr>
                <w:rFonts w:ascii="Verdana" w:eastAsia="Calibri" w:hAnsi="Verdana" w:cs="Calibri"/>
                <w:bCs/>
                <w:sz w:val="22"/>
                <w:szCs w:val="22"/>
              </w:rPr>
              <w:t>.</w:t>
            </w:r>
          </w:p>
        </w:tc>
        <w:tc>
          <w:tcPr>
            <w:tcW w:w="1134" w:type="dxa"/>
            <w:vAlign w:val="center"/>
          </w:tcPr>
          <w:p w14:paraId="110D6AB4"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100</w:t>
            </w:r>
          </w:p>
        </w:tc>
        <w:tc>
          <w:tcPr>
            <w:tcW w:w="1559" w:type="dxa"/>
            <w:vMerge w:val="restart"/>
            <w:vAlign w:val="center"/>
          </w:tcPr>
          <w:p w14:paraId="3F14935C" w14:textId="53F551D9" w:rsidR="003B62CC" w:rsidRPr="007E127C" w:rsidRDefault="002B3D58" w:rsidP="00C378FD">
            <w:pPr>
              <w:spacing w:line="276" w:lineRule="auto"/>
              <w:jc w:val="center"/>
              <w:rPr>
                <w:rFonts w:ascii="Verdana" w:hAnsi="Verdana" w:cs="Arial"/>
              </w:rPr>
            </w:pPr>
            <w:r>
              <w:rPr>
                <w:rFonts w:ascii="Verdana" w:hAnsi="Verdana" w:cs="Arial"/>
                <w:sz w:val="22"/>
                <w:szCs w:val="22"/>
              </w:rPr>
              <w:t>10</w:t>
            </w:r>
            <w:r w:rsidR="003B62CC" w:rsidRPr="007E127C">
              <w:rPr>
                <w:rFonts w:ascii="Verdana" w:hAnsi="Verdana" w:cs="Arial"/>
                <w:sz w:val="22"/>
                <w:szCs w:val="22"/>
              </w:rPr>
              <w:t>%</w:t>
            </w:r>
          </w:p>
          <w:p w14:paraId="13661414" w14:textId="77777777" w:rsidR="003B62CC" w:rsidRPr="007E127C" w:rsidRDefault="003B62CC" w:rsidP="00C378FD">
            <w:pPr>
              <w:jc w:val="center"/>
              <w:rPr>
                <w:rFonts w:ascii="Verdana" w:hAnsi="Verdana" w:cs="Arial"/>
              </w:rPr>
            </w:pPr>
          </w:p>
        </w:tc>
        <w:tc>
          <w:tcPr>
            <w:tcW w:w="1560" w:type="dxa"/>
            <w:vAlign w:val="center"/>
          </w:tcPr>
          <w:p w14:paraId="4E1D0D12" w14:textId="03349052" w:rsidR="003B62CC" w:rsidRPr="007E127C" w:rsidRDefault="002B3D58" w:rsidP="00C378FD">
            <w:pPr>
              <w:spacing w:line="276" w:lineRule="auto"/>
              <w:jc w:val="center"/>
              <w:rPr>
                <w:rFonts w:ascii="Verdana" w:hAnsi="Verdana" w:cs="Arial"/>
              </w:rPr>
            </w:pPr>
            <w:r>
              <w:rPr>
                <w:rFonts w:ascii="Verdana" w:hAnsi="Verdana" w:cs="Arial"/>
                <w:sz w:val="22"/>
                <w:szCs w:val="22"/>
              </w:rPr>
              <w:t>10</w:t>
            </w:r>
          </w:p>
        </w:tc>
      </w:tr>
      <w:tr w:rsidR="003B62CC" w:rsidRPr="007E127C" w14:paraId="0DF86265" w14:textId="77777777" w:rsidTr="00364BD1">
        <w:trPr>
          <w:trHeight w:val="85"/>
        </w:trPr>
        <w:tc>
          <w:tcPr>
            <w:tcW w:w="1985" w:type="dxa"/>
            <w:vMerge/>
          </w:tcPr>
          <w:p w14:paraId="3A377283" w14:textId="77777777" w:rsidR="003B62CC" w:rsidRPr="007E127C" w:rsidRDefault="003B62CC" w:rsidP="00C378FD">
            <w:pPr>
              <w:spacing w:line="276" w:lineRule="auto"/>
              <w:jc w:val="both"/>
              <w:rPr>
                <w:rFonts w:ascii="Verdana" w:hAnsi="Verdana" w:cs="Arial"/>
                <w:sz w:val="22"/>
                <w:szCs w:val="22"/>
              </w:rPr>
            </w:pPr>
          </w:p>
        </w:tc>
        <w:tc>
          <w:tcPr>
            <w:tcW w:w="2949" w:type="dxa"/>
            <w:shd w:val="clear" w:color="auto" w:fill="auto"/>
          </w:tcPr>
          <w:p w14:paraId="7C30EE91" w14:textId="093FA023" w:rsidR="003B62CC" w:rsidRDefault="003B62CC" w:rsidP="00E62D47">
            <w:pPr>
              <w:spacing w:line="276" w:lineRule="auto"/>
              <w:rPr>
                <w:rFonts w:ascii="Verdana" w:eastAsia="Calibri" w:hAnsi="Verdana" w:cs="Calibri"/>
                <w:bCs/>
                <w:sz w:val="22"/>
                <w:szCs w:val="22"/>
              </w:rPr>
            </w:pPr>
            <w:r>
              <w:rPr>
                <w:rFonts w:ascii="Verdana" w:eastAsia="Calibri" w:hAnsi="Verdana" w:cs="Calibri"/>
                <w:bCs/>
                <w:sz w:val="22"/>
                <w:szCs w:val="22"/>
              </w:rPr>
              <w:t>Título profesional del área de las ciencias sociales.</w:t>
            </w:r>
          </w:p>
        </w:tc>
        <w:tc>
          <w:tcPr>
            <w:tcW w:w="1134" w:type="dxa"/>
            <w:vAlign w:val="center"/>
          </w:tcPr>
          <w:p w14:paraId="7C3D2EDA" w14:textId="38F59140" w:rsidR="003B62CC" w:rsidRDefault="003B62CC" w:rsidP="00C378FD">
            <w:pPr>
              <w:spacing w:line="276" w:lineRule="auto"/>
              <w:jc w:val="center"/>
              <w:rPr>
                <w:rFonts w:ascii="Verdana" w:hAnsi="Verdana" w:cs="Arial"/>
                <w:sz w:val="22"/>
                <w:szCs w:val="22"/>
              </w:rPr>
            </w:pPr>
            <w:r>
              <w:rPr>
                <w:rFonts w:ascii="Verdana" w:hAnsi="Verdana" w:cs="Arial"/>
                <w:sz w:val="22"/>
                <w:szCs w:val="22"/>
              </w:rPr>
              <w:t>70</w:t>
            </w:r>
          </w:p>
        </w:tc>
        <w:tc>
          <w:tcPr>
            <w:tcW w:w="1559" w:type="dxa"/>
            <w:vMerge/>
            <w:vAlign w:val="center"/>
          </w:tcPr>
          <w:p w14:paraId="523B5CE7" w14:textId="77777777" w:rsidR="003B62CC" w:rsidRDefault="003B62CC" w:rsidP="00C378FD">
            <w:pPr>
              <w:spacing w:line="276" w:lineRule="auto"/>
              <w:jc w:val="center"/>
              <w:rPr>
                <w:rFonts w:ascii="Verdana" w:hAnsi="Verdana" w:cs="Arial"/>
                <w:sz w:val="22"/>
                <w:szCs w:val="22"/>
              </w:rPr>
            </w:pPr>
          </w:p>
        </w:tc>
        <w:tc>
          <w:tcPr>
            <w:tcW w:w="1560" w:type="dxa"/>
            <w:vAlign w:val="center"/>
          </w:tcPr>
          <w:p w14:paraId="4A67DF90" w14:textId="37E98223" w:rsidR="003B62CC" w:rsidRDefault="002B3D58" w:rsidP="00C378FD">
            <w:pPr>
              <w:spacing w:line="276" w:lineRule="auto"/>
              <w:jc w:val="center"/>
              <w:rPr>
                <w:rFonts w:ascii="Verdana" w:hAnsi="Verdana" w:cs="Arial"/>
                <w:sz w:val="22"/>
                <w:szCs w:val="22"/>
              </w:rPr>
            </w:pPr>
            <w:r>
              <w:rPr>
                <w:rFonts w:ascii="Verdana" w:hAnsi="Verdana" w:cs="Arial"/>
                <w:sz w:val="22"/>
                <w:szCs w:val="22"/>
              </w:rPr>
              <w:t>7</w:t>
            </w:r>
          </w:p>
        </w:tc>
      </w:tr>
      <w:tr w:rsidR="003B62CC" w:rsidRPr="007E127C" w14:paraId="3949A51F" w14:textId="77777777" w:rsidTr="00C378FD">
        <w:trPr>
          <w:trHeight w:val="1007"/>
        </w:trPr>
        <w:tc>
          <w:tcPr>
            <w:tcW w:w="1985" w:type="dxa"/>
            <w:vMerge w:val="restart"/>
          </w:tcPr>
          <w:p w14:paraId="3875D179" w14:textId="77777777" w:rsidR="003B62CC" w:rsidRPr="007E127C" w:rsidRDefault="003B62CC" w:rsidP="00C378FD">
            <w:pPr>
              <w:rPr>
                <w:rFonts w:ascii="Verdana" w:hAnsi="Verdana" w:cs="Arial"/>
              </w:rPr>
            </w:pPr>
            <w:r w:rsidRPr="007E127C">
              <w:rPr>
                <w:rFonts w:ascii="Verdana" w:hAnsi="Verdana" w:cs="Arial"/>
                <w:sz w:val="22"/>
                <w:szCs w:val="22"/>
              </w:rPr>
              <w:t>Estudios</w:t>
            </w:r>
          </w:p>
          <w:p w14:paraId="1AF1D9BD" w14:textId="77777777" w:rsidR="003B62CC" w:rsidRPr="007E127C" w:rsidRDefault="003B62CC" w:rsidP="00C378FD">
            <w:pPr>
              <w:rPr>
                <w:rFonts w:ascii="Verdana" w:hAnsi="Verdana" w:cs="Arial"/>
              </w:rPr>
            </w:pPr>
            <w:r w:rsidRPr="007E127C">
              <w:rPr>
                <w:rFonts w:ascii="Verdana" w:hAnsi="Verdana" w:cs="Arial"/>
                <w:sz w:val="22"/>
                <w:szCs w:val="22"/>
              </w:rPr>
              <w:t>de Especialización</w:t>
            </w:r>
          </w:p>
          <w:p w14:paraId="4B3AE5C6" w14:textId="77777777" w:rsidR="003B62CC" w:rsidRPr="007E127C" w:rsidRDefault="003B62CC" w:rsidP="00C378FD">
            <w:pPr>
              <w:rPr>
                <w:rFonts w:ascii="Verdana" w:hAnsi="Verdana" w:cs="Arial"/>
              </w:rPr>
            </w:pPr>
          </w:p>
        </w:tc>
        <w:tc>
          <w:tcPr>
            <w:tcW w:w="2949" w:type="dxa"/>
            <w:shd w:val="clear" w:color="auto" w:fill="auto"/>
            <w:vAlign w:val="center"/>
          </w:tcPr>
          <w:p w14:paraId="2D8DCD06" w14:textId="47154C1E" w:rsidR="003B62CC" w:rsidRPr="007C3413" w:rsidRDefault="003B62CC"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sidR="00E62D47" w:rsidRPr="00E62D47">
              <w:rPr>
                <w:rFonts w:ascii="Verdana" w:hAnsi="Verdana"/>
                <w:sz w:val="22"/>
                <w:szCs w:val="22"/>
                <w:lang w:val="es-ES_tradnl"/>
              </w:rPr>
              <w:t>diseño, ejecución y evaluación de programas y/o proyectos sociales, intermediación laboral y/o empleabilidad, inclusión social, discapacidad y/o metodología de marco lógico, gestión territorial, desarrollo local inclusivo, tecnologías para la inclusión</w:t>
            </w:r>
            <w:r w:rsidRPr="00B91538">
              <w:rPr>
                <w:rFonts w:ascii="Verdana" w:hAnsi="Verdana"/>
                <w:sz w:val="22"/>
                <w:szCs w:val="22"/>
                <w:lang w:val="es-ES_tradnl"/>
              </w:rPr>
              <w:t>.</w:t>
            </w:r>
          </w:p>
        </w:tc>
        <w:tc>
          <w:tcPr>
            <w:tcW w:w="1134" w:type="dxa"/>
            <w:vAlign w:val="center"/>
          </w:tcPr>
          <w:p w14:paraId="33FF2ED4"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100</w:t>
            </w:r>
          </w:p>
        </w:tc>
        <w:tc>
          <w:tcPr>
            <w:tcW w:w="1559" w:type="dxa"/>
            <w:vMerge w:val="restart"/>
            <w:vAlign w:val="center"/>
          </w:tcPr>
          <w:p w14:paraId="5FB45813"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p>
        </w:tc>
      </w:tr>
      <w:tr w:rsidR="003B62CC" w:rsidRPr="007E127C" w14:paraId="5110ED5A" w14:textId="77777777" w:rsidTr="00C378FD">
        <w:trPr>
          <w:trHeight w:val="75"/>
        </w:trPr>
        <w:tc>
          <w:tcPr>
            <w:tcW w:w="1985" w:type="dxa"/>
            <w:vMerge/>
          </w:tcPr>
          <w:p w14:paraId="59507498"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E95DF5B" w14:textId="4251D1B3" w:rsidR="003B62CC" w:rsidRPr="00D84EE7" w:rsidRDefault="003B62CC" w:rsidP="00C378FD">
            <w:pPr>
              <w:ind w:right="99"/>
              <w:jc w:val="both"/>
              <w:rPr>
                <w:rFonts w:ascii="Verdana" w:hAnsi="Verdana"/>
                <w:sz w:val="22"/>
                <w:szCs w:val="22"/>
                <w:lang w:val="es-ES_tradnl"/>
              </w:rPr>
            </w:pPr>
            <w:r>
              <w:rPr>
                <w:rFonts w:ascii="Verdana" w:hAnsi="Verdana" w:cs="Arial"/>
                <w:sz w:val="22"/>
                <w:szCs w:val="22"/>
              </w:rPr>
              <w:t>Diplomado de especialización en alguna de las siguientes áreas:</w:t>
            </w:r>
            <w:r>
              <w:rPr>
                <w:rFonts w:ascii="Verdana" w:hAnsi="Verdana" w:cs="Arial"/>
                <w:sz w:val="22"/>
                <w:szCs w:val="22"/>
              </w:rPr>
              <w:br/>
            </w:r>
            <w:r w:rsidR="00E62D47" w:rsidRPr="00E62D47">
              <w:rPr>
                <w:rFonts w:ascii="Verdana" w:hAnsi="Verdana"/>
                <w:sz w:val="22"/>
                <w:szCs w:val="22"/>
                <w:lang w:val="es-ES_tradnl"/>
              </w:rPr>
              <w:t xml:space="preserve">diseño, ejecución y </w:t>
            </w:r>
            <w:r w:rsidR="00E62D47" w:rsidRPr="00E62D47">
              <w:rPr>
                <w:rFonts w:ascii="Verdana" w:hAnsi="Verdana"/>
                <w:sz w:val="22"/>
                <w:szCs w:val="22"/>
                <w:lang w:val="es-ES_tradnl"/>
              </w:rPr>
              <w:lastRenderedPageBreak/>
              <w:t>evaluación de programas y/o proyectos sociales, intermediación laboral y/o empleabilidad, inclusión social, discapacidad y/o metodología de marco lógico, gestión territorial, desarrollo local inclusivo, tecnologías para la inclusión</w:t>
            </w:r>
            <w:r>
              <w:rPr>
                <w:rFonts w:ascii="Verdana" w:hAnsi="Verdana"/>
                <w:sz w:val="22"/>
                <w:szCs w:val="22"/>
                <w:lang w:val="es-ES_tradnl"/>
              </w:rPr>
              <w:t>.</w:t>
            </w:r>
          </w:p>
        </w:tc>
        <w:tc>
          <w:tcPr>
            <w:tcW w:w="1134" w:type="dxa"/>
            <w:vAlign w:val="center"/>
          </w:tcPr>
          <w:p w14:paraId="56A694BA"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lastRenderedPageBreak/>
              <w:t>60</w:t>
            </w:r>
          </w:p>
        </w:tc>
        <w:tc>
          <w:tcPr>
            <w:tcW w:w="1559" w:type="dxa"/>
            <w:vMerge/>
            <w:vAlign w:val="center"/>
          </w:tcPr>
          <w:p w14:paraId="4FA48859" w14:textId="77777777" w:rsidR="003B62CC" w:rsidRPr="007E127C" w:rsidRDefault="003B62CC" w:rsidP="00C378FD">
            <w:pPr>
              <w:spacing w:line="276" w:lineRule="auto"/>
              <w:jc w:val="center"/>
              <w:rPr>
                <w:rFonts w:ascii="Verdana" w:hAnsi="Verdana" w:cs="Arial"/>
              </w:rPr>
            </w:pPr>
          </w:p>
        </w:tc>
        <w:tc>
          <w:tcPr>
            <w:tcW w:w="1560" w:type="dxa"/>
            <w:vAlign w:val="center"/>
          </w:tcPr>
          <w:p w14:paraId="760FA3EF" w14:textId="77777777" w:rsidR="003B62CC" w:rsidRPr="007E127C" w:rsidRDefault="003B62CC" w:rsidP="00C378FD">
            <w:pPr>
              <w:spacing w:line="276" w:lineRule="auto"/>
              <w:jc w:val="center"/>
              <w:rPr>
                <w:rFonts w:ascii="Verdana" w:hAnsi="Verdana" w:cs="Arial"/>
              </w:rPr>
            </w:pPr>
            <w:r w:rsidRPr="007E127C">
              <w:rPr>
                <w:rFonts w:ascii="Verdana" w:hAnsi="Verdana" w:cs="Arial"/>
                <w:sz w:val="22"/>
                <w:szCs w:val="22"/>
              </w:rPr>
              <w:t>3</w:t>
            </w:r>
          </w:p>
        </w:tc>
      </w:tr>
      <w:tr w:rsidR="003B62CC" w:rsidRPr="007E127C" w14:paraId="4C308CD9" w14:textId="77777777" w:rsidTr="00C378FD">
        <w:trPr>
          <w:trHeight w:val="75"/>
        </w:trPr>
        <w:tc>
          <w:tcPr>
            <w:tcW w:w="1985" w:type="dxa"/>
            <w:vMerge/>
          </w:tcPr>
          <w:p w14:paraId="116E7455"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71A42A" w14:textId="45C07EC7" w:rsidR="003B62CC" w:rsidRPr="007C3413" w:rsidRDefault="00E62D47" w:rsidP="00E62D47">
            <w:pPr>
              <w:jc w:val="both"/>
              <w:rPr>
                <w:rFonts w:ascii="Verdana" w:hAnsi="Verdana" w:cs="Calibri"/>
              </w:rPr>
            </w:pPr>
            <w:r>
              <w:rPr>
                <w:rFonts w:ascii="Verdana" w:hAnsi="Verdana"/>
                <w:sz w:val="22"/>
                <w:szCs w:val="22"/>
                <w:lang w:val="es-ES_tradnl"/>
              </w:rPr>
              <w:t>16 horas en c</w:t>
            </w:r>
            <w:r w:rsidR="003B62CC">
              <w:rPr>
                <w:rFonts w:ascii="Verdana" w:hAnsi="Verdana"/>
                <w:sz w:val="22"/>
                <w:szCs w:val="22"/>
                <w:lang w:val="es-ES_tradnl"/>
              </w:rPr>
              <w:t xml:space="preserve">ursos </w:t>
            </w:r>
            <w:r w:rsidR="003B62CC">
              <w:rPr>
                <w:rFonts w:ascii="Verdana" w:hAnsi="Verdana" w:cs="Arial"/>
                <w:sz w:val="22"/>
                <w:szCs w:val="22"/>
              </w:rPr>
              <w:t>de especialización</w:t>
            </w:r>
            <w:r>
              <w:rPr>
                <w:rFonts w:ascii="Verdana" w:hAnsi="Verdana" w:cs="Arial"/>
                <w:sz w:val="22"/>
                <w:szCs w:val="22"/>
              </w:rPr>
              <w:t>, en los últimos 5 años,</w:t>
            </w:r>
            <w:r w:rsidR="003B62CC">
              <w:rPr>
                <w:rFonts w:ascii="Verdana" w:hAnsi="Verdana" w:cs="Arial"/>
                <w:sz w:val="22"/>
                <w:szCs w:val="22"/>
              </w:rPr>
              <w:t xml:space="preserve"> en alguna de las siguientes áreas:</w:t>
            </w:r>
            <w:r w:rsidR="003B62CC">
              <w:rPr>
                <w:rFonts w:ascii="Verdana" w:hAnsi="Verdana" w:cs="Arial"/>
                <w:sz w:val="22"/>
                <w:szCs w:val="22"/>
              </w:rPr>
              <w:br/>
            </w:r>
            <w:r w:rsidRPr="00E62D47">
              <w:rPr>
                <w:rFonts w:ascii="Verdana" w:hAnsi="Verdana"/>
                <w:sz w:val="22"/>
                <w:szCs w:val="22"/>
                <w:lang w:val="es-ES_tradnl"/>
              </w:rPr>
              <w:t>diseño, ejecución y evaluación de programas y/o proyectos sociales, intermediación laboral y/o empleabilidad, inclusión social, discapacidad y/o metodología de marco lógico, gestión territorial, desarrollo local inclusivo, tecnologías para la inclusión</w:t>
            </w:r>
            <w:r w:rsidR="003B62CC">
              <w:rPr>
                <w:rFonts w:ascii="Verdana" w:hAnsi="Verdana"/>
                <w:sz w:val="22"/>
                <w:szCs w:val="22"/>
                <w:lang w:val="es-ES_tradnl"/>
              </w:rPr>
              <w:t>.</w:t>
            </w:r>
          </w:p>
        </w:tc>
        <w:tc>
          <w:tcPr>
            <w:tcW w:w="1134" w:type="dxa"/>
            <w:vAlign w:val="center"/>
          </w:tcPr>
          <w:p w14:paraId="03B3BD7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3B62CC" w:rsidRPr="007E127C" w:rsidRDefault="003B62CC" w:rsidP="00C378FD">
            <w:pPr>
              <w:spacing w:line="276" w:lineRule="auto"/>
              <w:jc w:val="center"/>
              <w:rPr>
                <w:rFonts w:ascii="Verdana" w:hAnsi="Verdana" w:cs="Arial"/>
              </w:rPr>
            </w:pPr>
          </w:p>
        </w:tc>
        <w:tc>
          <w:tcPr>
            <w:tcW w:w="1560" w:type="dxa"/>
            <w:vAlign w:val="center"/>
          </w:tcPr>
          <w:p w14:paraId="0033542A"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0A423AB" w14:textId="77777777" w:rsidTr="00C378FD">
        <w:trPr>
          <w:trHeight w:val="100"/>
        </w:trPr>
        <w:tc>
          <w:tcPr>
            <w:tcW w:w="1985" w:type="dxa"/>
            <w:vMerge w:val="restart"/>
          </w:tcPr>
          <w:p w14:paraId="6E39497B"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2931D9BC" w:rsidR="003B62CC" w:rsidRDefault="003B62CC" w:rsidP="00E62D47">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E62D47">
              <w:rPr>
                <w:rFonts w:ascii="Verdana" w:hAnsi="Verdana" w:cs="Arial"/>
                <w:sz w:val="22"/>
                <w:szCs w:val="22"/>
              </w:rPr>
              <w:t>tres</w:t>
            </w:r>
            <w:r>
              <w:rPr>
                <w:rFonts w:ascii="Verdana" w:hAnsi="Verdana" w:cs="Arial"/>
                <w:sz w:val="22"/>
                <w:szCs w:val="22"/>
              </w:rPr>
              <w:t xml:space="preserve"> 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56C9457A" w:rsidR="003B62CC" w:rsidRPr="007E127C" w:rsidRDefault="002B3D58" w:rsidP="00004523">
            <w:pPr>
              <w:spacing w:line="276" w:lineRule="auto"/>
              <w:jc w:val="center"/>
              <w:rPr>
                <w:rFonts w:ascii="Verdana" w:hAnsi="Verdana" w:cs="Arial"/>
              </w:rPr>
            </w:pPr>
            <w:r>
              <w:rPr>
                <w:rFonts w:ascii="Verdana" w:hAnsi="Verdana" w:cs="Arial"/>
                <w:sz w:val="22"/>
                <w:szCs w:val="22"/>
              </w:rPr>
              <w:t>10</w:t>
            </w:r>
            <w:r w:rsidR="003B62CC" w:rsidRPr="007E127C">
              <w:rPr>
                <w:rFonts w:ascii="Verdana" w:hAnsi="Verdana" w:cs="Arial"/>
                <w:sz w:val="22"/>
                <w:szCs w:val="22"/>
              </w:rPr>
              <w:t>%</w:t>
            </w:r>
          </w:p>
        </w:tc>
        <w:tc>
          <w:tcPr>
            <w:tcW w:w="1560" w:type="dxa"/>
            <w:vAlign w:val="center"/>
          </w:tcPr>
          <w:p w14:paraId="1CFBBD91" w14:textId="72BCF8FB" w:rsidR="003B62CC" w:rsidRPr="007E127C" w:rsidRDefault="002B3D58" w:rsidP="00C378FD">
            <w:pPr>
              <w:spacing w:line="276" w:lineRule="auto"/>
              <w:jc w:val="center"/>
              <w:rPr>
                <w:rFonts w:ascii="Verdana" w:hAnsi="Verdana" w:cs="Arial"/>
              </w:rPr>
            </w:pPr>
            <w:r>
              <w:rPr>
                <w:rFonts w:ascii="Verdana" w:hAnsi="Verdana" w:cs="Arial"/>
                <w:sz w:val="22"/>
                <w:szCs w:val="22"/>
              </w:rPr>
              <w:t>10</w:t>
            </w:r>
          </w:p>
        </w:tc>
      </w:tr>
      <w:tr w:rsidR="003B62CC" w:rsidRPr="007E127C" w14:paraId="031D3413" w14:textId="77777777" w:rsidTr="00C378FD">
        <w:trPr>
          <w:trHeight w:val="100"/>
        </w:trPr>
        <w:tc>
          <w:tcPr>
            <w:tcW w:w="1985" w:type="dxa"/>
            <w:vMerge/>
          </w:tcPr>
          <w:p w14:paraId="33F90F3E"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4CA993C" w14:textId="2746D429" w:rsidR="003B62CC" w:rsidRDefault="003B62CC" w:rsidP="00E62D47">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E62D47">
              <w:rPr>
                <w:rFonts w:ascii="Verdana" w:hAnsi="Verdana" w:cs="Arial"/>
                <w:sz w:val="22"/>
                <w:szCs w:val="22"/>
              </w:rPr>
              <w:t>dos</w:t>
            </w:r>
            <w:r>
              <w:rPr>
                <w:rFonts w:ascii="Verdana" w:hAnsi="Verdana" w:cs="Arial"/>
                <w:sz w:val="22"/>
                <w:szCs w:val="22"/>
              </w:rPr>
              <w:t xml:space="preserve"> años de experiencia profesional en diseño, elaboración y gestión de programas, proyectos sociales, discapacidad y/o inclusión social y </w:t>
            </w:r>
            <w:r>
              <w:rPr>
                <w:rFonts w:ascii="Verdana" w:hAnsi="Verdana" w:cs="Arial"/>
                <w:sz w:val="22"/>
                <w:szCs w:val="22"/>
              </w:rPr>
              <w:lastRenderedPageBreak/>
              <w:t>laboral, en el sector público o privado.</w:t>
            </w:r>
          </w:p>
        </w:tc>
        <w:tc>
          <w:tcPr>
            <w:tcW w:w="1134" w:type="dxa"/>
            <w:vAlign w:val="center"/>
          </w:tcPr>
          <w:p w14:paraId="1B6584BA" w14:textId="77777777" w:rsidR="003B62CC" w:rsidRPr="007E127C" w:rsidRDefault="003B62CC" w:rsidP="00C378FD">
            <w:pPr>
              <w:spacing w:line="276" w:lineRule="auto"/>
              <w:jc w:val="center"/>
              <w:rPr>
                <w:rFonts w:ascii="Verdana" w:eastAsia="Calibri" w:hAnsi="Verdana" w:cs="Arial"/>
                <w:bCs/>
              </w:rPr>
            </w:pPr>
          </w:p>
          <w:p w14:paraId="20A1A16C"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3B62CC" w:rsidRPr="007E127C" w:rsidRDefault="003B62CC" w:rsidP="00C378FD">
            <w:pPr>
              <w:spacing w:line="276" w:lineRule="auto"/>
              <w:jc w:val="center"/>
              <w:rPr>
                <w:rFonts w:ascii="Verdana" w:eastAsia="Calibri" w:hAnsi="Verdana" w:cs="Arial"/>
                <w:bCs/>
              </w:rPr>
            </w:pPr>
          </w:p>
        </w:tc>
        <w:tc>
          <w:tcPr>
            <w:tcW w:w="1559" w:type="dxa"/>
            <w:vMerge/>
            <w:vAlign w:val="center"/>
          </w:tcPr>
          <w:p w14:paraId="54210ACF" w14:textId="77777777" w:rsidR="003B62CC" w:rsidRPr="007E127C" w:rsidRDefault="003B62CC" w:rsidP="00C378FD">
            <w:pPr>
              <w:spacing w:line="276" w:lineRule="auto"/>
              <w:jc w:val="center"/>
              <w:rPr>
                <w:rFonts w:ascii="Verdana" w:hAnsi="Verdana" w:cs="Arial"/>
              </w:rPr>
            </w:pPr>
          </w:p>
        </w:tc>
        <w:tc>
          <w:tcPr>
            <w:tcW w:w="1560" w:type="dxa"/>
            <w:vAlign w:val="center"/>
          </w:tcPr>
          <w:p w14:paraId="12A88649" w14:textId="1E694990" w:rsidR="003B62CC" w:rsidRPr="007E127C" w:rsidRDefault="002B3D58" w:rsidP="00C378FD">
            <w:pPr>
              <w:spacing w:line="276" w:lineRule="auto"/>
              <w:jc w:val="center"/>
              <w:rPr>
                <w:rFonts w:ascii="Verdana" w:hAnsi="Verdana" w:cs="Arial"/>
                <w:sz w:val="22"/>
                <w:szCs w:val="22"/>
              </w:rPr>
            </w:pPr>
            <w:r>
              <w:rPr>
                <w:rFonts w:ascii="Verdana" w:hAnsi="Verdana" w:cs="Arial"/>
                <w:sz w:val="22"/>
                <w:szCs w:val="22"/>
              </w:rPr>
              <w:t>7</w:t>
            </w:r>
          </w:p>
          <w:p w14:paraId="66346540" w14:textId="77777777" w:rsidR="003B62CC" w:rsidRPr="007E127C" w:rsidRDefault="003B62CC" w:rsidP="00C378FD">
            <w:pPr>
              <w:spacing w:line="276" w:lineRule="auto"/>
              <w:jc w:val="center"/>
              <w:rPr>
                <w:rFonts w:ascii="Verdana" w:hAnsi="Verdana" w:cs="Arial"/>
              </w:rPr>
            </w:pPr>
          </w:p>
        </w:tc>
      </w:tr>
      <w:tr w:rsidR="003B62CC" w:rsidRPr="00812636" w14:paraId="57309E2D" w14:textId="77777777" w:rsidTr="002B3D58">
        <w:trPr>
          <w:trHeight w:val="100"/>
        </w:trPr>
        <w:tc>
          <w:tcPr>
            <w:tcW w:w="1985" w:type="dxa"/>
            <w:vMerge/>
          </w:tcPr>
          <w:p w14:paraId="12637EFE" w14:textId="77777777" w:rsidR="003B62CC" w:rsidRPr="00812636" w:rsidRDefault="003B62CC" w:rsidP="00C378FD">
            <w:pPr>
              <w:spacing w:line="276" w:lineRule="auto"/>
              <w:jc w:val="both"/>
              <w:rPr>
                <w:rFonts w:ascii="Verdana" w:hAnsi="Verdana" w:cs="Arial"/>
              </w:rPr>
            </w:pPr>
          </w:p>
        </w:tc>
        <w:tc>
          <w:tcPr>
            <w:tcW w:w="2949" w:type="dxa"/>
            <w:shd w:val="clear" w:color="auto" w:fill="auto"/>
            <w:vAlign w:val="center"/>
          </w:tcPr>
          <w:p w14:paraId="0E0B91B3" w14:textId="1FB08A6D" w:rsidR="003B62CC" w:rsidRDefault="003B62CC" w:rsidP="00E62D47">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sidR="00E62D47">
              <w:rPr>
                <w:rFonts w:ascii="Verdana" w:hAnsi="Verdana" w:cs="Arial"/>
                <w:sz w:val="22"/>
                <w:szCs w:val="22"/>
              </w:rPr>
              <w:t>un año</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tc>
        <w:tc>
          <w:tcPr>
            <w:tcW w:w="1134" w:type="dxa"/>
            <w:vAlign w:val="center"/>
          </w:tcPr>
          <w:p w14:paraId="074F1F8E" w14:textId="77777777" w:rsidR="003B62CC" w:rsidRPr="00812636" w:rsidRDefault="003B62CC" w:rsidP="002B3D58">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3B62CC" w:rsidRPr="00812636" w:rsidRDefault="003B62CC" w:rsidP="00C378FD">
            <w:pPr>
              <w:spacing w:line="276" w:lineRule="auto"/>
              <w:jc w:val="center"/>
              <w:rPr>
                <w:rFonts w:ascii="Verdana" w:hAnsi="Verdana" w:cs="Arial"/>
              </w:rPr>
            </w:pPr>
          </w:p>
        </w:tc>
        <w:tc>
          <w:tcPr>
            <w:tcW w:w="1560" w:type="dxa"/>
            <w:vAlign w:val="center"/>
          </w:tcPr>
          <w:p w14:paraId="67162259" w14:textId="2255F4ED" w:rsidR="003B62CC" w:rsidRPr="00812636" w:rsidRDefault="002B3D58" w:rsidP="002B3D58">
            <w:pPr>
              <w:spacing w:line="276" w:lineRule="auto"/>
              <w:jc w:val="center"/>
              <w:rPr>
                <w:rFonts w:ascii="Verdana" w:hAnsi="Verdana" w:cs="Arial"/>
              </w:rPr>
            </w:pPr>
            <w:r w:rsidRPr="002B3D58">
              <w:rPr>
                <w:rFonts w:ascii="Verdana" w:hAnsi="Verdana" w:cs="Arial"/>
                <w:sz w:val="22"/>
                <w:szCs w:val="22"/>
              </w:rPr>
              <w:t>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374829C8" w14:textId="77777777" w:rsidR="00364BD1" w:rsidRDefault="00364BD1" w:rsidP="00364BD1">
      <w:pPr>
        <w:spacing w:line="276" w:lineRule="auto"/>
        <w:jc w:val="both"/>
        <w:rPr>
          <w:rFonts w:ascii="Verdana" w:hAnsi="Verdana" w:cs="Arial"/>
          <w:sz w:val="22"/>
          <w:szCs w:val="22"/>
        </w:rPr>
      </w:pPr>
      <w:r>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Pr>
          <w:rFonts w:ascii="Verdana" w:hAnsi="Verdana" w:cs="Arial"/>
          <w:b/>
          <w:sz w:val="22"/>
          <w:szCs w:val="22"/>
        </w:rPr>
        <w:t>no podrán pasar a la siguiente etapa</w:t>
      </w:r>
      <w:r>
        <w:rPr>
          <w:rFonts w:ascii="Verdana" w:hAnsi="Verdana" w:cs="Arial"/>
          <w:sz w:val="22"/>
          <w:szCs w:val="22"/>
        </w:rPr>
        <w:t>.</w:t>
      </w:r>
    </w:p>
    <w:p w14:paraId="6677B5D8" w14:textId="77777777" w:rsidR="00364BD1" w:rsidRDefault="00364BD1" w:rsidP="00364BD1">
      <w:pPr>
        <w:spacing w:line="276" w:lineRule="auto"/>
        <w:jc w:val="both"/>
        <w:rPr>
          <w:rFonts w:ascii="Verdana" w:hAnsi="Verdana" w:cs="Arial"/>
          <w:sz w:val="22"/>
          <w:szCs w:val="22"/>
        </w:rPr>
      </w:pPr>
    </w:p>
    <w:p w14:paraId="198817A8" w14:textId="77777777" w:rsidR="00364BD1" w:rsidRDefault="00364BD1" w:rsidP="00364BD1">
      <w:pPr>
        <w:spacing w:line="276" w:lineRule="auto"/>
        <w:jc w:val="both"/>
        <w:rPr>
          <w:rFonts w:ascii="Verdana" w:hAnsi="Verdana" w:cs="Arial"/>
          <w:sz w:val="22"/>
          <w:szCs w:val="22"/>
        </w:rPr>
      </w:pPr>
      <w:r>
        <w:rPr>
          <w:rFonts w:ascii="Verdana" w:hAnsi="Verdana" w:cs="Arial"/>
          <w:sz w:val="22"/>
          <w:szCs w:val="22"/>
        </w:rPr>
        <w:t>Los conocimientos técnicos que podrán ser objeto de medición son:</w:t>
      </w:r>
    </w:p>
    <w:p w14:paraId="150048FF" w14:textId="77777777" w:rsidR="00364BD1" w:rsidRDefault="00364BD1" w:rsidP="00364BD1">
      <w:pPr>
        <w:spacing w:line="276" w:lineRule="auto"/>
        <w:jc w:val="both"/>
        <w:rPr>
          <w:rFonts w:ascii="Verdana" w:hAnsi="Verdana" w:cs="Arial"/>
          <w:sz w:val="22"/>
          <w:szCs w:val="22"/>
          <w:highlight w:val="yellow"/>
        </w:rPr>
      </w:pPr>
    </w:p>
    <w:p w14:paraId="46FD249F" w14:textId="77777777" w:rsidR="00364BD1" w:rsidRPr="003C5828" w:rsidRDefault="00364BD1" w:rsidP="00364BD1">
      <w:pPr>
        <w:spacing w:line="276" w:lineRule="auto"/>
        <w:jc w:val="both"/>
        <w:rPr>
          <w:rFonts w:ascii="Verdana" w:hAnsi="Verdana" w:cs="Arial"/>
          <w:b/>
          <w:sz w:val="22"/>
          <w:szCs w:val="22"/>
        </w:rPr>
      </w:pPr>
      <w:r w:rsidRPr="00D33452">
        <w:rPr>
          <w:rFonts w:ascii="Verdana" w:hAnsi="Verdana" w:cs="Arial"/>
          <w:b/>
          <w:sz w:val="22"/>
          <w:szCs w:val="22"/>
        </w:rPr>
        <w:t>Los/as cinco postulantes con los mayores puntajes pasarán a la siguiente etapa, no obstante, si hay más de cinco postulantes que obtengan el mayor puntaje, pasarán todos ellos.</w:t>
      </w:r>
      <w:r w:rsidRPr="003C5828">
        <w:rPr>
          <w:rFonts w:ascii="Verdana" w:hAnsi="Verdana" w:cs="Arial"/>
          <w:b/>
          <w:sz w:val="22"/>
          <w:szCs w:val="22"/>
        </w:rPr>
        <w:t xml:space="preserve"> </w:t>
      </w:r>
    </w:p>
    <w:p w14:paraId="7872B443" w14:textId="77777777" w:rsidR="00364BD1" w:rsidRPr="003C5828" w:rsidRDefault="00364BD1" w:rsidP="00364BD1">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E62D47" w:rsidRDefault="00004523"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sz w:val="22"/>
          <w:szCs w:val="22"/>
          <w:lang w:val="es-ES_tradnl"/>
        </w:rPr>
        <w:t>Diseño y evaluación de programas y/o proyectos sociales</w:t>
      </w:r>
      <w:r w:rsidRPr="00E62D47">
        <w:rPr>
          <w:rFonts w:ascii="Verdana" w:hAnsi="Verdana" w:cs="Calibri"/>
          <w:sz w:val="22"/>
          <w:szCs w:val="21"/>
        </w:rPr>
        <w:t xml:space="preserve"> </w:t>
      </w:r>
    </w:p>
    <w:p w14:paraId="368D6A80" w14:textId="77777777" w:rsidR="00004523" w:rsidRPr="00E62D47" w:rsidRDefault="00004523"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sz w:val="22"/>
          <w:szCs w:val="22"/>
          <w:lang w:val="es-ES_tradnl"/>
        </w:rPr>
        <w:t>Intermediación laboral y/o empleabilidad</w:t>
      </w:r>
      <w:r w:rsidRPr="00E62D47">
        <w:rPr>
          <w:rFonts w:ascii="Verdana" w:hAnsi="Verdana" w:cs="Arial"/>
          <w:sz w:val="22"/>
        </w:rPr>
        <w:t xml:space="preserve"> </w:t>
      </w:r>
    </w:p>
    <w:p w14:paraId="6A3B8A90" w14:textId="77777777" w:rsidR="00004523" w:rsidRPr="00E62D47" w:rsidRDefault="00004523"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sz w:val="22"/>
          <w:szCs w:val="22"/>
          <w:lang w:val="es-ES_tradnl"/>
        </w:rPr>
        <w:t>Inclusión social</w:t>
      </w:r>
    </w:p>
    <w:p w14:paraId="52BB4526" w14:textId="637B57BE" w:rsidR="00E62D47" w:rsidRPr="00E62D47" w:rsidRDefault="00E62D47"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sz w:val="22"/>
          <w:szCs w:val="22"/>
          <w:lang w:val="es-ES_tradnl"/>
        </w:rPr>
        <w:t>Ley de Inclusión Laboral</w:t>
      </w:r>
    </w:p>
    <w:p w14:paraId="093F9CE5" w14:textId="77777777" w:rsidR="00004523" w:rsidRPr="00E62D47" w:rsidRDefault="00004523"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sz w:val="22"/>
          <w:szCs w:val="22"/>
          <w:lang w:val="es-ES_tradnl"/>
        </w:rPr>
        <w:t>Metodología de marco lógico</w:t>
      </w:r>
    </w:p>
    <w:p w14:paraId="1104D7E9" w14:textId="2CB78322" w:rsidR="000B5D9F" w:rsidRPr="00E62D47" w:rsidRDefault="000B5D9F" w:rsidP="000B5D9F">
      <w:pPr>
        <w:pStyle w:val="Prrafodelista"/>
        <w:numPr>
          <w:ilvl w:val="0"/>
          <w:numId w:val="5"/>
        </w:numPr>
        <w:spacing w:line="276" w:lineRule="auto"/>
        <w:ind w:left="709" w:hanging="142"/>
        <w:jc w:val="both"/>
        <w:rPr>
          <w:rFonts w:ascii="Verdana" w:hAnsi="Verdana" w:cs="Arial"/>
          <w:sz w:val="22"/>
        </w:rPr>
      </w:pPr>
      <w:r w:rsidRPr="00E62D47">
        <w:rPr>
          <w:rFonts w:ascii="Verdana" w:hAnsi="Verdana" w:cs="Arial"/>
          <w:sz w:val="22"/>
        </w:rPr>
        <w:t>Discapacidad (Ley 20.422)</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7B502CE0" w14:textId="4701C97C" w:rsidR="00364BD1" w:rsidRDefault="000B5D9F" w:rsidP="00364BD1">
      <w:pPr>
        <w:spacing w:line="276" w:lineRule="auto"/>
        <w:jc w:val="both"/>
        <w:rPr>
          <w:rFonts w:ascii="Verdana" w:hAnsi="Verdana" w:cs="Arial"/>
          <w:sz w:val="22"/>
          <w:szCs w:val="22"/>
        </w:rPr>
      </w:pPr>
      <w:r>
        <w:rPr>
          <w:rFonts w:ascii="Verdana" w:hAnsi="Verdana" w:cs="Arial"/>
          <w:sz w:val="22"/>
          <w:szCs w:val="22"/>
        </w:rPr>
        <w:t>De</w:t>
      </w:r>
      <w:r w:rsidR="00364BD1" w:rsidRPr="00364BD1">
        <w:rPr>
          <w:rFonts w:ascii="Verdana" w:hAnsi="Verdana" w:cs="Arial"/>
          <w:sz w:val="22"/>
          <w:szCs w:val="22"/>
        </w:rPr>
        <w:t xml:space="preserve"> </w:t>
      </w:r>
      <w:r w:rsidR="00364BD1">
        <w:rPr>
          <w:rFonts w:ascii="Verdana" w:hAnsi="Verdana" w:cs="Arial"/>
          <w:sz w:val="22"/>
          <w:szCs w:val="22"/>
        </w:rPr>
        <w:t xml:space="preserve">esta etapa tiene un puntaje máximo ponderado de 20 puntos y un puntaje mínimo ponderado de 12 puntos, para pasar a la siguiente etapa. </w:t>
      </w:r>
    </w:p>
    <w:p w14:paraId="4DD6790C" w14:textId="77777777" w:rsidR="00364BD1" w:rsidRDefault="00364BD1" w:rsidP="00364BD1">
      <w:pPr>
        <w:spacing w:line="276" w:lineRule="auto"/>
        <w:ind w:left="720"/>
        <w:jc w:val="both"/>
        <w:rPr>
          <w:rFonts w:ascii="Verdana" w:hAnsi="Verdana" w:cs="Arial"/>
          <w:sz w:val="22"/>
          <w:szCs w:val="22"/>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6"/>
        <w:gridCol w:w="1276"/>
        <w:gridCol w:w="1658"/>
        <w:gridCol w:w="1658"/>
      </w:tblGrid>
      <w:tr w:rsidR="00364BD1" w:rsidRPr="00FB52FB" w14:paraId="22E3BFC0" w14:textId="77777777" w:rsidTr="00AA6AEC">
        <w:trPr>
          <w:trHeight w:val="293"/>
        </w:trPr>
        <w:tc>
          <w:tcPr>
            <w:tcW w:w="1402" w:type="dxa"/>
            <w:tcBorders>
              <w:top w:val="single" w:sz="4" w:space="0" w:color="auto"/>
              <w:left w:val="single" w:sz="4" w:space="0" w:color="auto"/>
              <w:bottom w:val="single" w:sz="4" w:space="0" w:color="auto"/>
              <w:right w:val="single" w:sz="4" w:space="0" w:color="auto"/>
            </w:tcBorders>
            <w:hideMark/>
          </w:tcPr>
          <w:p w14:paraId="37EE9BF3" w14:textId="77777777" w:rsidR="00364BD1" w:rsidRDefault="00364BD1" w:rsidP="00AA6AEC">
            <w:pPr>
              <w:spacing w:line="276" w:lineRule="auto"/>
              <w:jc w:val="both"/>
              <w:rPr>
                <w:rFonts w:ascii="Verdana" w:hAnsi="Verdana" w:cs="Arial"/>
                <w:b/>
                <w:lang w:eastAsia="en-US"/>
              </w:rPr>
            </w:pPr>
            <w:r>
              <w:rPr>
                <w:rFonts w:ascii="Verdana" w:hAnsi="Verdana" w:cs="Arial"/>
                <w:b/>
                <w:sz w:val="22"/>
                <w:szCs w:val="22"/>
                <w:lang w:eastAsia="en-US"/>
              </w:rPr>
              <w:t>Factor</w:t>
            </w:r>
          </w:p>
        </w:tc>
        <w:tc>
          <w:tcPr>
            <w:tcW w:w="3695" w:type="dxa"/>
            <w:tcBorders>
              <w:top w:val="single" w:sz="4" w:space="0" w:color="auto"/>
              <w:left w:val="single" w:sz="4" w:space="0" w:color="auto"/>
              <w:bottom w:val="single" w:sz="4" w:space="0" w:color="auto"/>
              <w:right w:val="single" w:sz="4" w:space="0" w:color="auto"/>
            </w:tcBorders>
            <w:hideMark/>
          </w:tcPr>
          <w:p w14:paraId="57E183E8" w14:textId="77777777" w:rsidR="00364BD1" w:rsidRDefault="00364BD1" w:rsidP="00AA6AEC">
            <w:pPr>
              <w:spacing w:line="276" w:lineRule="auto"/>
              <w:jc w:val="both"/>
              <w:rPr>
                <w:rFonts w:ascii="Verdana" w:hAnsi="Verdana" w:cs="Arial"/>
                <w:b/>
                <w:lang w:eastAsia="en-US"/>
              </w:rPr>
            </w:pPr>
            <w:r>
              <w:rPr>
                <w:rFonts w:ascii="Verdana" w:hAnsi="Verdana" w:cs="Arial"/>
                <w:b/>
                <w:sz w:val="22"/>
                <w:szCs w:val="22"/>
                <w:lang w:eastAsia="en-US"/>
              </w:rPr>
              <w:t>Descripción</w:t>
            </w:r>
          </w:p>
        </w:tc>
        <w:tc>
          <w:tcPr>
            <w:tcW w:w="1275" w:type="dxa"/>
            <w:tcBorders>
              <w:top w:val="single" w:sz="4" w:space="0" w:color="auto"/>
              <w:left w:val="single" w:sz="4" w:space="0" w:color="auto"/>
              <w:bottom w:val="single" w:sz="4" w:space="0" w:color="auto"/>
              <w:right w:val="single" w:sz="4" w:space="0" w:color="auto"/>
            </w:tcBorders>
            <w:hideMark/>
          </w:tcPr>
          <w:p w14:paraId="018E31D4" w14:textId="77777777" w:rsidR="00364BD1" w:rsidRDefault="00364BD1" w:rsidP="00AA6AEC">
            <w:pPr>
              <w:spacing w:line="276" w:lineRule="auto"/>
              <w:jc w:val="both"/>
              <w:rPr>
                <w:rFonts w:ascii="Verdana" w:hAnsi="Verdana" w:cs="Arial"/>
                <w:b/>
                <w:lang w:eastAsia="en-US"/>
              </w:rPr>
            </w:pPr>
            <w:r>
              <w:rPr>
                <w:rFonts w:ascii="Verdana" w:hAnsi="Verdana" w:cs="Arial"/>
                <w:b/>
                <w:sz w:val="22"/>
                <w:szCs w:val="22"/>
                <w:lang w:eastAsia="en-US"/>
              </w:rPr>
              <w:t>Puntaje</w:t>
            </w:r>
          </w:p>
        </w:tc>
        <w:tc>
          <w:tcPr>
            <w:tcW w:w="1657" w:type="dxa"/>
            <w:tcBorders>
              <w:top w:val="single" w:sz="4" w:space="0" w:color="auto"/>
              <w:left w:val="single" w:sz="4" w:space="0" w:color="auto"/>
              <w:bottom w:val="single" w:sz="4" w:space="0" w:color="auto"/>
              <w:right w:val="single" w:sz="4" w:space="0" w:color="auto"/>
            </w:tcBorders>
            <w:hideMark/>
          </w:tcPr>
          <w:p w14:paraId="471A3DA0" w14:textId="77777777" w:rsidR="00364BD1" w:rsidRDefault="00364BD1" w:rsidP="00AA6AEC">
            <w:pPr>
              <w:spacing w:line="276" w:lineRule="auto"/>
              <w:jc w:val="both"/>
              <w:rPr>
                <w:rFonts w:ascii="Verdana" w:hAnsi="Verdana" w:cs="Arial"/>
                <w:b/>
                <w:lang w:eastAsia="en-US"/>
              </w:rPr>
            </w:pPr>
            <w:r>
              <w:rPr>
                <w:rFonts w:ascii="Verdana" w:hAnsi="Verdana" w:cs="Arial"/>
                <w:b/>
                <w:sz w:val="22"/>
                <w:szCs w:val="22"/>
                <w:lang w:eastAsia="en-US"/>
              </w:rPr>
              <w:t>Ponderador</w:t>
            </w:r>
          </w:p>
        </w:tc>
        <w:tc>
          <w:tcPr>
            <w:tcW w:w="1657" w:type="dxa"/>
            <w:tcBorders>
              <w:top w:val="single" w:sz="4" w:space="0" w:color="auto"/>
              <w:left w:val="single" w:sz="4" w:space="0" w:color="auto"/>
              <w:bottom w:val="single" w:sz="4" w:space="0" w:color="auto"/>
              <w:right w:val="single" w:sz="4" w:space="0" w:color="auto"/>
            </w:tcBorders>
            <w:hideMark/>
          </w:tcPr>
          <w:p w14:paraId="54BAF206" w14:textId="77777777" w:rsidR="00364BD1" w:rsidRDefault="00364BD1" w:rsidP="00AA6AEC">
            <w:pPr>
              <w:spacing w:line="276" w:lineRule="auto"/>
              <w:jc w:val="both"/>
              <w:rPr>
                <w:rFonts w:ascii="Verdana" w:hAnsi="Verdana" w:cs="Arial"/>
                <w:b/>
                <w:lang w:eastAsia="en-US"/>
              </w:rPr>
            </w:pPr>
            <w:r>
              <w:rPr>
                <w:rFonts w:ascii="Verdana" w:hAnsi="Verdana" w:cs="Arial"/>
                <w:b/>
                <w:sz w:val="22"/>
                <w:szCs w:val="22"/>
                <w:lang w:eastAsia="en-US"/>
              </w:rPr>
              <w:t>Puntaje</w:t>
            </w:r>
            <w:r>
              <w:rPr>
                <w:rFonts w:ascii="Verdana" w:hAnsi="Verdana" w:cs="Arial"/>
                <w:b/>
                <w:sz w:val="22"/>
                <w:szCs w:val="22"/>
                <w:lang w:eastAsia="en-US"/>
              </w:rPr>
              <w:br/>
              <w:t>Ponderado</w:t>
            </w:r>
          </w:p>
        </w:tc>
      </w:tr>
      <w:tr w:rsidR="00364BD1" w:rsidRPr="00FB52FB" w14:paraId="7C1D1A8E" w14:textId="77777777" w:rsidTr="00364BD1">
        <w:trPr>
          <w:trHeight w:val="98"/>
        </w:trPr>
        <w:tc>
          <w:tcPr>
            <w:tcW w:w="1402" w:type="dxa"/>
            <w:vMerge w:val="restart"/>
            <w:tcBorders>
              <w:top w:val="single" w:sz="4" w:space="0" w:color="auto"/>
              <w:left w:val="single" w:sz="4" w:space="0" w:color="auto"/>
              <w:bottom w:val="single" w:sz="4" w:space="0" w:color="auto"/>
              <w:right w:val="single" w:sz="4" w:space="0" w:color="auto"/>
            </w:tcBorders>
            <w:hideMark/>
          </w:tcPr>
          <w:p w14:paraId="163FEDFD" w14:textId="77777777" w:rsidR="00364BD1" w:rsidRDefault="00364BD1" w:rsidP="00AA6AEC">
            <w:pPr>
              <w:spacing w:line="276" w:lineRule="auto"/>
              <w:jc w:val="both"/>
              <w:rPr>
                <w:rFonts w:ascii="Verdana" w:hAnsi="Verdana" w:cs="Arial"/>
                <w:lang w:eastAsia="en-US"/>
              </w:rPr>
            </w:pPr>
            <w:r>
              <w:rPr>
                <w:rFonts w:ascii="Verdana" w:hAnsi="Verdana" w:cs="Arial"/>
                <w:sz w:val="22"/>
                <w:szCs w:val="22"/>
                <w:lang w:eastAsia="en-US"/>
              </w:rPr>
              <w:t xml:space="preserve">Prueba de Oposición </w:t>
            </w:r>
          </w:p>
        </w:tc>
        <w:tc>
          <w:tcPr>
            <w:tcW w:w="3695" w:type="dxa"/>
            <w:tcBorders>
              <w:top w:val="single" w:sz="4" w:space="0" w:color="auto"/>
              <w:left w:val="single" w:sz="4" w:space="0" w:color="auto"/>
              <w:bottom w:val="single" w:sz="4" w:space="0" w:color="auto"/>
              <w:right w:val="single" w:sz="4" w:space="0" w:color="auto"/>
            </w:tcBorders>
            <w:hideMark/>
          </w:tcPr>
          <w:p w14:paraId="2D99B018" w14:textId="77777777" w:rsidR="00364BD1" w:rsidRDefault="00364BD1" w:rsidP="00AA6AEC">
            <w:pPr>
              <w:spacing w:line="276" w:lineRule="auto"/>
              <w:rPr>
                <w:rFonts w:ascii="Verdana" w:eastAsia="Calibri" w:hAnsi="Verdana" w:cs="Arial"/>
                <w:bCs/>
                <w:lang w:eastAsia="en-US"/>
              </w:rPr>
            </w:pPr>
            <w:r>
              <w:rPr>
                <w:rFonts w:ascii="Verdana" w:eastAsia="Calibri" w:hAnsi="Verdana" w:cs="Arial"/>
                <w:bCs/>
                <w:sz w:val="22"/>
                <w:szCs w:val="22"/>
                <w:lang w:eastAsia="en-US"/>
              </w:rPr>
              <w:t>Cumple de manera destacada con los conocimientos técnicos mínimos exigidos para el cargo.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05507F" w14:textId="77777777" w:rsidR="00364BD1" w:rsidRPr="00364BD1" w:rsidRDefault="00364BD1" w:rsidP="00AA6AEC">
            <w:pPr>
              <w:spacing w:line="276" w:lineRule="auto"/>
              <w:jc w:val="center"/>
              <w:rPr>
                <w:rFonts w:ascii="Verdana" w:hAnsi="Verdana" w:cs="Arial"/>
                <w:sz w:val="22"/>
                <w:szCs w:val="22"/>
                <w:lang w:eastAsia="en-US"/>
              </w:rPr>
            </w:pPr>
            <w:r>
              <w:rPr>
                <w:rFonts w:ascii="Verdana" w:hAnsi="Verdana" w:cs="Arial"/>
                <w:sz w:val="22"/>
                <w:szCs w:val="22"/>
                <w:lang w:eastAsia="en-US"/>
              </w:rPr>
              <w:t>75 a 100</w:t>
            </w:r>
          </w:p>
        </w:tc>
        <w:tc>
          <w:tcPr>
            <w:tcW w:w="1657" w:type="dxa"/>
            <w:vMerge w:val="restart"/>
            <w:tcBorders>
              <w:top w:val="single" w:sz="4" w:space="0" w:color="auto"/>
              <w:left w:val="single" w:sz="4" w:space="0" w:color="auto"/>
              <w:bottom w:val="single" w:sz="4" w:space="0" w:color="auto"/>
              <w:right w:val="single" w:sz="4" w:space="0" w:color="auto"/>
            </w:tcBorders>
            <w:vAlign w:val="center"/>
          </w:tcPr>
          <w:p w14:paraId="4C503F79" w14:textId="7A7DD91A" w:rsidR="00364BD1" w:rsidRPr="00364BD1" w:rsidRDefault="00364BD1" w:rsidP="00364BD1">
            <w:pPr>
              <w:spacing w:line="276" w:lineRule="auto"/>
              <w:jc w:val="center"/>
              <w:rPr>
                <w:rFonts w:ascii="Verdana" w:hAnsi="Verdana" w:cs="Arial"/>
                <w:sz w:val="22"/>
                <w:szCs w:val="22"/>
                <w:lang w:eastAsia="en-US"/>
              </w:rPr>
            </w:pPr>
            <w:r>
              <w:rPr>
                <w:rFonts w:ascii="Verdana" w:hAnsi="Verdana" w:cs="Arial"/>
                <w:sz w:val="22"/>
                <w:szCs w:val="22"/>
                <w:lang w:eastAsia="en-US"/>
              </w:rPr>
              <w:t>20%</w:t>
            </w:r>
          </w:p>
        </w:tc>
        <w:tc>
          <w:tcPr>
            <w:tcW w:w="1657" w:type="dxa"/>
            <w:tcBorders>
              <w:top w:val="single" w:sz="4" w:space="0" w:color="auto"/>
              <w:left w:val="single" w:sz="4" w:space="0" w:color="auto"/>
              <w:bottom w:val="single" w:sz="4" w:space="0" w:color="auto"/>
              <w:right w:val="single" w:sz="4" w:space="0" w:color="auto"/>
            </w:tcBorders>
            <w:vAlign w:val="center"/>
          </w:tcPr>
          <w:p w14:paraId="3838F509" w14:textId="77777777" w:rsidR="00364BD1" w:rsidRPr="00364BD1" w:rsidRDefault="00364BD1" w:rsidP="00364BD1">
            <w:pPr>
              <w:spacing w:line="276" w:lineRule="auto"/>
              <w:jc w:val="center"/>
              <w:rPr>
                <w:rFonts w:ascii="Verdana" w:hAnsi="Verdana" w:cs="Arial"/>
                <w:sz w:val="22"/>
                <w:szCs w:val="22"/>
                <w:lang w:eastAsia="en-US"/>
              </w:rPr>
            </w:pPr>
            <w:r>
              <w:rPr>
                <w:rFonts w:ascii="Verdana" w:hAnsi="Verdana" w:cs="Arial"/>
                <w:sz w:val="22"/>
                <w:szCs w:val="22"/>
                <w:lang w:eastAsia="en-US"/>
              </w:rPr>
              <w:t>15 a 20</w:t>
            </w:r>
          </w:p>
        </w:tc>
      </w:tr>
      <w:tr w:rsidR="00364BD1" w:rsidRPr="00FB52FB" w14:paraId="1B058B39" w14:textId="77777777" w:rsidTr="00AA6AEC">
        <w:trPr>
          <w:trHeight w:val="98"/>
        </w:trPr>
        <w:tc>
          <w:tcPr>
            <w:tcW w:w="1402" w:type="dxa"/>
            <w:vMerge/>
            <w:tcBorders>
              <w:top w:val="single" w:sz="4" w:space="0" w:color="auto"/>
              <w:left w:val="single" w:sz="4" w:space="0" w:color="auto"/>
              <w:bottom w:val="single" w:sz="4" w:space="0" w:color="auto"/>
              <w:right w:val="single" w:sz="4" w:space="0" w:color="auto"/>
            </w:tcBorders>
          </w:tcPr>
          <w:p w14:paraId="0390B3F3" w14:textId="77777777" w:rsidR="00364BD1" w:rsidRDefault="00364BD1" w:rsidP="00AA6AEC">
            <w:pPr>
              <w:spacing w:line="276" w:lineRule="auto"/>
              <w:jc w:val="both"/>
              <w:rPr>
                <w:rFonts w:ascii="Verdana" w:hAnsi="Verdana" w:cs="Arial"/>
                <w:sz w:val="22"/>
                <w:szCs w:val="22"/>
                <w:lang w:eastAsia="en-US"/>
              </w:rPr>
            </w:pPr>
          </w:p>
        </w:tc>
        <w:tc>
          <w:tcPr>
            <w:tcW w:w="3695" w:type="dxa"/>
            <w:tcBorders>
              <w:top w:val="single" w:sz="4" w:space="0" w:color="auto"/>
              <w:left w:val="single" w:sz="4" w:space="0" w:color="auto"/>
              <w:bottom w:val="single" w:sz="4" w:space="0" w:color="auto"/>
              <w:right w:val="single" w:sz="4" w:space="0" w:color="auto"/>
            </w:tcBorders>
          </w:tcPr>
          <w:p w14:paraId="61541637" w14:textId="77777777" w:rsidR="00364BD1" w:rsidRDefault="00364BD1" w:rsidP="00AA6AEC">
            <w:pPr>
              <w:spacing w:line="276" w:lineRule="auto"/>
              <w:rPr>
                <w:rFonts w:ascii="Verdana" w:eastAsia="Calibri" w:hAnsi="Verdana" w:cs="Arial"/>
                <w:bCs/>
                <w:sz w:val="22"/>
                <w:szCs w:val="22"/>
                <w:lang w:eastAsia="en-US"/>
              </w:rPr>
            </w:pPr>
            <w:r>
              <w:rPr>
                <w:rFonts w:ascii="Verdana" w:eastAsia="Calibri" w:hAnsi="Verdana" w:cs="Arial"/>
                <w:bCs/>
                <w:sz w:val="22"/>
                <w:szCs w:val="22"/>
                <w:lang w:eastAsia="en-US"/>
              </w:rPr>
              <w:t xml:space="preserve">Cumple de manera </w:t>
            </w:r>
            <w:r>
              <w:rPr>
                <w:rFonts w:ascii="Verdana" w:eastAsia="Calibri" w:hAnsi="Verdana" w:cs="Arial"/>
                <w:bCs/>
                <w:sz w:val="22"/>
                <w:szCs w:val="22"/>
                <w:lang w:eastAsia="en-US"/>
              </w:rPr>
              <w:lastRenderedPageBreak/>
              <w:t>satisfactoria con los conocimientos técnicos mínimos exigidos para el cargo.</w:t>
            </w:r>
          </w:p>
        </w:tc>
        <w:tc>
          <w:tcPr>
            <w:tcW w:w="1275" w:type="dxa"/>
            <w:tcBorders>
              <w:top w:val="single" w:sz="4" w:space="0" w:color="auto"/>
              <w:left w:val="single" w:sz="4" w:space="0" w:color="auto"/>
              <w:bottom w:val="single" w:sz="4" w:space="0" w:color="auto"/>
              <w:right w:val="single" w:sz="4" w:space="0" w:color="auto"/>
            </w:tcBorders>
            <w:vAlign w:val="center"/>
          </w:tcPr>
          <w:p w14:paraId="71E52ADF" w14:textId="77777777" w:rsidR="00364BD1" w:rsidRDefault="00364BD1" w:rsidP="00AA6AEC">
            <w:pPr>
              <w:spacing w:line="276" w:lineRule="auto"/>
              <w:jc w:val="center"/>
              <w:rPr>
                <w:rFonts w:ascii="Verdana" w:hAnsi="Verdana" w:cs="Arial"/>
                <w:sz w:val="22"/>
                <w:szCs w:val="22"/>
                <w:lang w:eastAsia="en-US"/>
              </w:rPr>
            </w:pPr>
            <w:r>
              <w:rPr>
                <w:rFonts w:ascii="Verdana" w:hAnsi="Verdana" w:cs="Arial"/>
                <w:sz w:val="22"/>
                <w:szCs w:val="22"/>
                <w:lang w:eastAsia="en-US"/>
              </w:rPr>
              <w:lastRenderedPageBreak/>
              <w:t>60 a 74</w:t>
            </w:r>
          </w:p>
        </w:tc>
        <w:tc>
          <w:tcPr>
            <w:tcW w:w="1657" w:type="dxa"/>
            <w:vMerge/>
            <w:tcBorders>
              <w:top w:val="single" w:sz="4" w:space="0" w:color="auto"/>
              <w:left w:val="single" w:sz="4" w:space="0" w:color="auto"/>
              <w:bottom w:val="single" w:sz="4" w:space="0" w:color="auto"/>
              <w:right w:val="single" w:sz="4" w:space="0" w:color="auto"/>
            </w:tcBorders>
            <w:vAlign w:val="center"/>
          </w:tcPr>
          <w:p w14:paraId="7FAAA69E" w14:textId="77777777" w:rsidR="00364BD1" w:rsidRDefault="00364BD1" w:rsidP="00AA6AEC">
            <w:pPr>
              <w:spacing w:line="276" w:lineRule="auto"/>
              <w:jc w:val="center"/>
              <w:rPr>
                <w:rFonts w:ascii="Verdana" w:hAnsi="Verdana" w:cs="Arial"/>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50C6F41B" w14:textId="77777777" w:rsidR="00364BD1" w:rsidRDefault="00364BD1" w:rsidP="00AA6AEC">
            <w:pPr>
              <w:spacing w:line="276" w:lineRule="auto"/>
              <w:jc w:val="center"/>
              <w:rPr>
                <w:rFonts w:ascii="Verdana" w:hAnsi="Verdana" w:cs="Arial"/>
                <w:sz w:val="22"/>
                <w:lang w:eastAsia="en-US"/>
              </w:rPr>
            </w:pPr>
          </w:p>
          <w:p w14:paraId="7B8FA19F" w14:textId="77777777" w:rsidR="00364BD1" w:rsidRDefault="00364BD1" w:rsidP="00AA6AEC">
            <w:pPr>
              <w:spacing w:line="276" w:lineRule="auto"/>
              <w:jc w:val="center"/>
              <w:rPr>
                <w:rFonts w:ascii="Verdana" w:hAnsi="Verdana" w:cs="Arial"/>
                <w:sz w:val="22"/>
                <w:lang w:eastAsia="en-US"/>
              </w:rPr>
            </w:pPr>
          </w:p>
          <w:p w14:paraId="50384D97" w14:textId="77777777" w:rsidR="00364BD1" w:rsidRDefault="00364BD1" w:rsidP="00AA6AEC">
            <w:pPr>
              <w:spacing w:line="276" w:lineRule="auto"/>
              <w:jc w:val="center"/>
              <w:rPr>
                <w:rFonts w:ascii="Verdana" w:hAnsi="Verdana" w:cs="Arial"/>
                <w:lang w:eastAsia="en-US"/>
              </w:rPr>
            </w:pPr>
            <w:r w:rsidRPr="003F3779">
              <w:rPr>
                <w:rFonts w:ascii="Verdana" w:hAnsi="Verdana" w:cs="Arial"/>
                <w:sz w:val="22"/>
                <w:lang w:eastAsia="en-US"/>
              </w:rPr>
              <w:t>12 a 14,8</w:t>
            </w:r>
          </w:p>
        </w:tc>
      </w:tr>
      <w:tr w:rsidR="00364BD1" w:rsidRPr="00FB52FB" w14:paraId="2C50C9DD" w14:textId="77777777" w:rsidTr="00AA6AEC">
        <w:trPr>
          <w:trHeight w:val="98"/>
        </w:trPr>
        <w:tc>
          <w:tcPr>
            <w:tcW w:w="1402" w:type="dxa"/>
            <w:vMerge/>
            <w:tcBorders>
              <w:top w:val="single" w:sz="4" w:space="0" w:color="auto"/>
              <w:left w:val="single" w:sz="4" w:space="0" w:color="auto"/>
              <w:bottom w:val="single" w:sz="4" w:space="0" w:color="auto"/>
              <w:right w:val="single" w:sz="4" w:space="0" w:color="auto"/>
            </w:tcBorders>
            <w:vAlign w:val="center"/>
            <w:hideMark/>
          </w:tcPr>
          <w:p w14:paraId="3EBADCBA" w14:textId="77777777" w:rsidR="00364BD1" w:rsidRDefault="00364BD1" w:rsidP="00AA6AEC">
            <w:pPr>
              <w:rPr>
                <w:rFonts w:ascii="Verdana" w:hAnsi="Verdana" w:cs="Arial"/>
                <w:lang w:eastAsia="en-US"/>
              </w:rPr>
            </w:pPr>
          </w:p>
        </w:tc>
        <w:tc>
          <w:tcPr>
            <w:tcW w:w="3695" w:type="dxa"/>
            <w:tcBorders>
              <w:top w:val="single" w:sz="4" w:space="0" w:color="auto"/>
              <w:left w:val="single" w:sz="4" w:space="0" w:color="auto"/>
              <w:bottom w:val="single" w:sz="4" w:space="0" w:color="auto"/>
              <w:right w:val="single" w:sz="4" w:space="0" w:color="auto"/>
            </w:tcBorders>
            <w:hideMark/>
          </w:tcPr>
          <w:p w14:paraId="21B2AF4D" w14:textId="77777777" w:rsidR="00364BD1" w:rsidRDefault="00364BD1" w:rsidP="00AA6AEC">
            <w:pPr>
              <w:spacing w:line="276" w:lineRule="auto"/>
              <w:rPr>
                <w:rFonts w:ascii="Verdana" w:eastAsia="Calibri" w:hAnsi="Verdana" w:cs="Arial"/>
                <w:bCs/>
                <w:lang w:eastAsia="en-US"/>
              </w:rPr>
            </w:pPr>
            <w:r>
              <w:rPr>
                <w:rFonts w:ascii="Verdana" w:eastAsia="Calibri" w:hAnsi="Verdana" w:cs="Arial"/>
                <w:bCs/>
                <w:sz w:val="22"/>
                <w:szCs w:val="22"/>
                <w:lang w:eastAsia="en-US"/>
              </w:rPr>
              <w:t>No cumple con los conocimientos técnicos mínimos exigidos para el cargo.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FBEDBE" w14:textId="77777777" w:rsidR="00364BD1" w:rsidRDefault="00364BD1" w:rsidP="00AA6AEC">
            <w:pPr>
              <w:spacing w:line="276" w:lineRule="auto"/>
              <w:jc w:val="center"/>
              <w:rPr>
                <w:rFonts w:ascii="Verdana" w:hAnsi="Verdana" w:cs="Arial"/>
                <w:lang w:eastAsia="en-US"/>
              </w:rPr>
            </w:pPr>
            <w:r>
              <w:rPr>
                <w:rFonts w:ascii="Verdana" w:hAnsi="Verdana" w:cs="Arial"/>
                <w:sz w:val="22"/>
                <w:szCs w:val="22"/>
                <w:lang w:eastAsia="en-US"/>
              </w:rPr>
              <w:t>0 a 59</w:t>
            </w: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1DC8AE3" w14:textId="77777777" w:rsidR="00364BD1" w:rsidRDefault="00364BD1" w:rsidP="00AA6AEC">
            <w:pPr>
              <w:rPr>
                <w:rFonts w:ascii="Verdana" w:hAnsi="Verdana" w:cs="Arial"/>
                <w:lang w:eastAsia="en-US"/>
              </w:rPr>
            </w:pPr>
          </w:p>
        </w:tc>
        <w:tc>
          <w:tcPr>
            <w:tcW w:w="1657" w:type="dxa"/>
            <w:tcBorders>
              <w:top w:val="single" w:sz="4" w:space="0" w:color="auto"/>
              <w:left w:val="single" w:sz="4" w:space="0" w:color="auto"/>
              <w:bottom w:val="single" w:sz="4" w:space="0" w:color="auto"/>
              <w:right w:val="single" w:sz="4" w:space="0" w:color="auto"/>
            </w:tcBorders>
          </w:tcPr>
          <w:p w14:paraId="04C8D96C" w14:textId="77777777" w:rsidR="00364BD1" w:rsidRDefault="00364BD1" w:rsidP="00AA6AEC">
            <w:pPr>
              <w:spacing w:line="276" w:lineRule="auto"/>
              <w:jc w:val="center"/>
              <w:rPr>
                <w:rFonts w:ascii="Verdana" w:hAnsi="Verdana" w:cs="Arial"/>
                <w:lang w:eastAsia="en-US"/>
              </w:rPr>
            </w:pPr>
          </w:p>
          <w:p w14:paraId="2849A522" w14:textId="77777777" w:rsidR="00364BD1" w:rsidRDefault="00364BD1" w:rsidP="00AA6AEC">
            <w:pPr>
              <w:spacing w:line="276" w:lineRule="auto"/>
              <w:jc w:val="center"/>
              <w:rPr>
                <w:rFonts w:ascii="Verdana" w:hAnsi="Verdana" w:cs="Arial"/>
                <w:lang w:eastAsia="en-US"/>
              </w:rPr>
            </w:pPr>
            <w:r>
              <w:rPr>
                <w:rFonts w:ascii="Verdana" w:hAnsi="Verdana" w:cs="Arial"/>
                <w:lang w:eastAsia="en-US"/>
              </w:rPr>
              <w:t>0</w:t>
            </w:r>
          </w:p>
        </w:tc>
      </w:tr>
    </w:tbl>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279B70B1"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sidR="002B3D58">
        <w:rPr>
          <w:rFonts w:ascii="Verdana" w:hAnsi="Verdana" w:cs="Arial"/>
          <w:sz w:val="22"/>
          <w:szCs w:val="22"/>
        </w:rPr>
        <w:t>30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sidR="002B3D58">
        <w:rPr>
          <w:rFonts w:ascii="Verdana" w:hAnsi="Verdana" w:cs="Arial"/>
          <w:sz w:val="22"/>
          <w:szCs w:val="22"/>
        </w:rPr>
        <w:t>21</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682904CD" w:rsidR="000B5D9F" w:rsidRPr="000545BB" w:rsidRDefault="003A36CF" w:rsidP="00C378FD">
            <w:pPr>
              <w:spacing w:line="276" w:lineRule="auto"/>
              <w:jc w:val="center"/>
              <w:rPr>
                <w:rFonts w:ascii="Verdana" w:eastAsia="Calibri" w:hAnsi="Verdana" w:cs="Arial"/>
                <w:bCs/>
                <w:sz w:val="22"/>
              </w:rPr>
            </w:pPr>
            <w:r>
              <w:rPr>
                <w:rFonts w:ascii="Verdana" w:eastAsia="Calibri" w:hAnsi="Verdana" w:cs="Arial"/>
                <w:bCs/>
                <w:sz w:val="22"/>
              </w:rPr>
              <w:t>30</w:t>
            </w:r>
            <w:r w:rsidR="000B5D9F"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6F10A36E" w:rsidR="000B5D9F" w:rsidRPr="000545BB" w:rsidRDefault="002B3D58" w:rsidP="00C378FD">
            <w:pPr>
              <w:spacing w:line="276" w:lineRule="auto"/>
              <w:jc w:val="center"/>
              <w:rPr>
                <w:rFonts w:ascii="Verdana" w:eastAsia="Calibri" w:hAnsi="Verdana" w:cs="Arial"/>
                <w:bCs/>
              </w:rPr>
            </w:pPr>
            <w:r>
              <w:rPr>
                <w:rFonts w:ascii="Verdana" w:eastAsia="Calibri" w:hAnsi="Verdana" w:cs="Arial"/>
                <w:bCs/>
                <w:sz w:val="22"/>
                <w:szCs w:val="22"/>
              </w:rPr>
              <w:t>30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6793238B" w:rsidR="000B5D9F" w:rsidRPr="000545BB" w:rsidRDefault="002B3D58" w:rsidP="00C378FD">
            <w:pPr>
              <w:spacing w:line="276" w:lineRule="auto"/>
              <w:jc w:val="center"/>
              <w:rPr>
                <w:rFonts w:ascii="Verdana" w:eastAsia="Calibri" w:hAnsi="Verdana" w:cs="Arial"/>
                <w:bCs/>
              </w:rPr>
            </w:pPr>
            <w:r>
              <w:rPr>
                <w:rFonts w:ascii="Verdana" w:eastAsia="Calibri" w:hAnsi="Verdana" w:cs="Arial"/>
                <w:bCs/>
                <w:sz w:val="22"/>
                <w:szCs w:val="22"/>
              </w:rPr>
              <w:t>21</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Presentas 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38C4BF9F" w14:textId="77777777" w:rsidR="00942243" w:rsidRDefault="00942243" w:rsidP="000B5D9F">
      <w:pPr>
        <w:pStyle w:val="Sangra2detindependiente"/>
        <w:spacing w:after="240" w:line="276" w:lineRule="auto"/>
        <w:ind w:left="0"/>
        <w:jc w:val="both"/>
        <w:rPr>
          <w:rFonts w:ascii="Verdana" w:hAnsi="Verdana"/>
          <w:b/>
          <w:sz w:val="22"/>
          <w:szCs w:val="21"/>
        </w:rPr>
      </w:pP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lastRenderedPageBreak/>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1A15BBC"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Pr="00942243" w:rsidRDefault="000B5D9F" w:rsidP="000B5D9F">
      <w:pPr>
        <w:spacing w:line="276" w:lineRule="auto"/>
        <w:jc w:val="both"/>
        <w:rPr>
          <w:rFonts w:ascii="Verdana" w:hAnsi="Verdana" w:cs="Arial"/>
          <w:b/>
          <w:sz w:val="22"/>
          <w:szCs w:val="22"/>
        </w:rPr>
      </w:pPr>
      <w:r w:rsidRPr="00942243">
        <w:rPr>
          <w:rFonts w:ascii="Verdana" w:hAnsi="Verdana" w:cs="Arial"/>
          <w:b/>
          <w:sz w:val="22"/>
          <w:szCs w:val="22"/>
        </w:rPr>
        <w:t xml:space="preserve">Competencias específicas: </w:t>
      </w:r>
    </w:p>
    <w:p w14:paraId="29E9F592" w14:textId="77777777" w:rsidR="000B5D9F" w:rsidRPr="00942243" w:rsidRDefault="000B5D9F" w:rsidP="000B5D9F">
      <w:pPr>
        <w:spacing w:line="276" w:lineRule="auto"/>
        <w:jc w:val="both"/>
        <w:rPr>
          <w:rFonts w:ascii="Verdana" w:hAnsi="Verdana" w:cs="Tunga"/>
          <w:iCs/>
          <w:color w:val="000000"/>
          <w:sz w:val="22"/>
          <w:highlight w:val="yellow"/>
        </w:rPr>
      </w:pPr>
    </w:p>
    <w:p w14:paraId="77DDF170" w14:textId="77777777" w:rsidR="00942243" w:rsidRPr="003C5828" w:rsidRDefault="00942243" w:rsidP="00942243">
      <w:pPr>
        <w:pStyle w:val="Prrafodelista"/>
        <w:numPr>
          <w:ilvl w:val="0"/>
          <w:numId w:val="25"/>
        </w:numPr>
        <w:spacing w:line="276" w:lineRule="auto"/>
        <w:jc w:val="both"/>
        <w:rPr>
          <w:rFonts w:ascii="Verdana" w:hAnsi="Verdana" w:cs="Arial"/>
          <w:b/>
          <w:iCs/>
          <w:sz w:val="22"/>
          <w:szCs w:val="22"/>
        </w:rPr>
      </w:pPr>
      <w:r w:rsidRPr="003C5828">
        <w:rPr>
          <w:rFonts w:ascii="Verdana" w:hAnsi="Verdana" w:cs="Tunga"/>
          <w:b/>
          <w:iCs/>
          <w:sz w:val="22"/>
          <w:szCs w:val="22"/>
        </w:rPr>
        <w:t>Tolerancia a la Presión:</w:t>
      </w:r>
      <w:r w:rsidRPr="003C5828">
        <w:rPr>
          <w:rFonts w:ascii="Verdana" w:hAnsi="Verdana" w:cs="Tunga"/>
          <w:iCs/>
          <w:sz w:val="22"/>
          <w:szCs w:val="22"/>
        </w:rPr>
        <w:t xml:space="preserve"> </w:t>
      </w:r>
      <w:r w:rsidRPr="003C5828">
        <w:rPr>
          <w:rFonts w:ascii="Verdana" w:hAnsi="Verdana" w:cs="Tunga"/>
          <w:iCs/>
          <w:sz w:val="22"/>
        </w:rPr>
        <w:t xml:space="preserve">Capacidad de continuar actuando eficazmente en situaciones de presión de tiempo, oposición y </w:t>
      </w:r>
      <w:r w:rsidRPr="003C5828">
        <w:rPr>
          <w:rFonts w:ascii="Verdana" w:hAnsi="Verdana" w:cs="Tunga"/>
          <w:iCs/>
          <w:sz w:val="22"/>
        </w:rPr>
        <w:lastRenderedPageBreak/>
        <w:t>diversidad. Es la facultad de responder y trabajar con alto desempeño en situaciones de mucha exigencia.</w:t>
      </w:r>
    </w:p>
    <w:p w14:paraId="18844735" w14:textId="77777777" w:rsidR="00942243" w:rsidRPr="003C5828" w:rsidRDefault="00942243" w:rsidP="00942243">
      <w:pPr>
        <w:pStyle w:val="Prrafodelista"/>
        <w:spacing w:line="276" w:lineRule="auto"/>
        <w:ind w:left="438"/>
        <w:jc w:val="both"/>
        <w:rPr>
          <w:rFonts w:ascii="Verdana" w:hAnsi="Verdana" w:cs="Arial"/>
          <w:b/>
          <w:iCs/>
          <w:sz w:val="22"/>
          <w:szCs w:val="22"/>
        </w:rPr>
      </w:pPr>
    </w:p>
    <w:p w14:paraId="25AC76ED" w14:textId="77777777" w:rsidR="00942243" w:rsidRPr="003C5828" w:rsidRDefault="00942243" w:rsidP="00942243">
      <w:pPr>
        <w:pStyle w:val="Prrafodelista"/>
        <w:numPr>
          <w:ilvl w:val="0"/>
          <w:numId w:val="25"/>
        </w:numPr>
        <w:jc w:val="both"/>
        <w:rPr>
          <w:rFonts w:ascii="Verdana" w:hAnsi="Verdana" w:cs="Tunga"/>
          <w:b/>
          <w:iCs/>
          <w:sz w:val="22"/>
          <w:szCs w:val="22"/>
        </w:rPr>
      </w:pPr>
      <w:r w:rsidRPr="003C5828">
        <w:rPr>
          <w:rFonts w:ascii="Verdana" w:hAnsi="Verdana" w:cs="Tunga"/>
          <w:b/>
          <w:iCs/>
          <w:sz w:val="22"/>
          <w:szCs w:val="22"/>
        </w:rPr>
        <w:t xml:space="preserve">Pensamiento Analítico y Conceptual: </w:t>
      </w:r>
      <w:r w:rsidRPr="003C5828">
        <w:rPr>
          <w:rFonts w:ascii="Verdana" w:hAnsi="Verdana" w:cs="Tunga"/>
          <w:iCs/>
          <w:sz w:val="22"/>
        </w:rPr>
        <w:t>Capacidad de comprender una situación o problema trazando paso a paso y de manera causal las implicancias, implica la capacidad de integrar diversas situaciones en un cuadro global.</w:t>
      </w:r>
    </w:p>
    <w:p w14:paraId="645B1E30" w14:textId="77777777" w:rsidR="00942243" w:rsidRPr="003C5828" w:rsidRDefault="00942243" w:rsidP="00942243">
      <w:pPr>
        <w:spacing w:line="276" w:lineRule="auto"/>
        <w:jc w:val="both"/>
        <w:rPr>
          <w:rFonts w:ascii="Verdana" w:hAnsi="Verdana" w:cs="Arial"/>
          <w:iCs/>
          <w:sz w:val="22"/>
          <w:szCs w:val="22"/>
        </w:rPr>
      </w:pPr>
    </w:p>
    <w:p w14:paraId="16A20B34" w14:textId="77777777" w:rsidR="00942243" w:rsidRPr="003C5828" w:rsidRDefault="00942243" w:rsidP="00942243">
      <w:pPr>
        <w:pStyle w:val="Prrafodelista"/>
        <w:numPr>
          <w:ilvl w:val="0"/>
          <w:numId w:val="25"/>
        </w:numPr>
        <w:jc w:val="both"/>
        <w:rPr>
          <w:rFonts w:ascii="Verdana" w:hAnsi="Verdana" w:cs="Tunga"/>
          <w:iCs/>
          <w:sz w:val="22"/>
          <w:szCs w:val="22"/>
        </w:rPr>
      </w:pPr>
      <w:r w:rsidRPr="003C5828">
        <w:rPr>
          <w:rFonts w:ascii="Verdana" w:hAnsi="Verdana" w:cs="Tunga"/>
          <w:b/>
          <w:iCs/>
          <w:sz w:val="22"/>
          <w:szCs w:val="22"/>
        </w:rPr>
        <w:t xml:space="preserve">Proactividad: </w:t>
      </w:r>
      <w:r w:rsidRPr="003C5828">
        <w:rPr>
          <w:rFonts w:ascii="Verdana" w:hAnsi="Verdana" w:cs="Tunga"/>
          <w:iCs/>
          <w:sz w:val="22"/>
          <w:szCs w:val="22"/>
        </w:rPr>
        <w:t>Capacidad de tomar la iniciativa y anticiparse a las situaciones diarias en el desempeño de sus funciones, planificándose a mediano y largo plazo.</w:t>
      </w:r>
    </w:p>
    <w:p w14:paraId="619495B7" w14:textId="77777777" w:rsidR="00942243" w:rsidRPr="003C5828" w:rsidRDefault="00942243" w:rsidP="00942243">
      <w:pPr>
        <w:pStyle w:val="Prrafodelista"/>
        <w:rPr>
          <w:rFonts w:ascii="Verdana" w:hAnsi="Verdana" w:cs="Arial"/>
          <w:b/>
          <w:iCs/>
          <w:sz w:val="22"/>
          <w:szCs w:val="22"/>
          <w:lang w:val="es-ES"/>
        </w:rPr>
      </w:pPr>
    </w:p>
    <w:p w14:paraId="1C4086CB" w14:textId="36EC3301" w:rsidR="00942243" w:rsidRPr="003C5828" w:rsidRDefault="00942243" w:rsidP="00942243">
      <w:pPr>
        <w:pStyle w:val="Prrafodelista"/>
        <w:numPr>
          <w:ilvl w:val="0"/>
          <w:numId w:val="25"/>
        </w:numPr>
        <w:jc w:val="both"/>
        <w:rPr>
          <w:rFonts w:ascii="Verdana" w:hAnsi="Verdana" w:cs="Tunga"/>
          <w:iCs/>
          <w:sz w:val="22"/>
          <w:szCs w:val="22"/>
        </w:rPr>
      </w:pPr>
      <w:r w:rsidRPr="003C5828">
        <w:rPr>
          <w:rFonts w:ascii="Verdana" w:hAnsi="Verdana" w:cs="Arial"/>
          <w:b/>
          <w:iCs/>
          <w:sz w:val="22"/>
          <w:szCs w:val="22"/>
          <w:lang w:val="es-ES"/>
        </w:rPr>
        <w:t xml:space="preserve">Orientación a Resultados: </w:t>
      </w:r>
      <w:r>
        <w:rPr>
          <w:rFonts w:ascii="Verdana" w:hAnsi="Verdana" w:cs="Arial"/>
          <w:iCs/>
          <w:sz w:val="22"/>
          <w:szCs w:val="22"/>
          <w:lang w:val="es-ES"/>
        </w:rPr>
        <w:t>Capacidad</w:t>
      </w:r>
      <w:r w:rsidRPr="003C5828">
        <w:rPr>
          <w:rFonts w:ascii="Verdana" w:hAnsi="Verdana" w:cs="Tunga"/>
          <w:iCs/>
          <w:sz w:val="22"/>
        </w:rPr>
        <w:t xml:space="preserve"> de encaminar todos los actos al logro de lo esperado, actuando con velocidad y sentido de urgencia ante decisiones importantes, necesarias para satisfacer las necesidades del usuario.</w:t>
      </w:r>
    </w:p>
    <w:p w14:paraId="727FD024" w14:textId="77777777" w:rsidR="00942243" w:rsidRPr="003C5828" w:rsidRDefault="00942243" w:rsidP="00942243">
      <w:pPr>
        <w:spacing w:line="276" w:lineRule="auto"/>
        <w:jc w:val="both"/>
        <w:rPr>
          <w:rFonts w:ascii="Verdana" w:hAnsi="Verdana" w:cs="Arial"/>
          <w:b/>
          <w:iCs/>
          <w:sz w:val="22"/>
          <w:szCs w:val="22"/>
          <w:lang w:val="es-ES"/>
        </w:rPr>
      </w:pPr>
    </w:p>
    <w:p w14:paraId="2C60F056" w14:textId="77777777" w:rsidR="00942243" w:rsidRPr="003C5828" w:rsidRDefault="00942243" w:rsidP="00942243">
      <w:pPr>
        <w:pStyle w:val="Prrafodelista"/>
        <w:numPr>
          <w:ilvl w:val="0"/>
          <w:numId w:val="25"/>
        </w:numPr>
        <w:jc w:val="both"/>
        <w:rPr>
          <w:rFonts w:ascii="Verdana" w:hAnsi="Verdana" w:cs="Tunga"/>
          <w:iCs/>
          <w:sz w:val="22"/>
          <w:szCs w:val="22"/>
        </w:rPr>
      </w:pPr>
      <w:r w:rsidRPr="003C5828">
        <w:rPr>
          <w:rFonts w:ascii="Verdana" w:hAnsi="Verdana" w:cs="Tunga"/>
          <w:b/>
          <w:iCs/>
          <w:sz w:val="22"/>
          <w:szCs w:val="22"/>
        </w:rPr>
        <w:t xml:space="preserve">Análisis del Entorno: </w:t>
      </w:r>
      <w:r w:rsidRPr="003C5828">
        <w:rPr>
          <w:rFonts w:ascii="Verdana" w:hAnsi="Verdana" w:cs="Tunga"/>
          <w:iCs/>
          <w:sz w:val="22"/>
          <w:szCs w:val="22"/>
        </w:rPr>
        <w:t>Es la capacidad de analizar en detalle una serie de variables, situaciones o condiciones que afectan e impactan el desarrollo de la Institución.</w:t>
      </w:r>
    </w:p>
    <w:p w14:paraId="1F780390" w14:textId="77777777" w:rsidR="000B5D9F" w:rsidRPr="00942243" w:rsidRDefault="000B5D9F" w:rsidP="000B5D9F">
      <w:pPr>
        <w:spacing w:line="276" w:lineRule="auto"/>
        <w:ind w:left="644"/>
        <w:jc w:val="both"/>
        <w:rPr>
          <w:rFonts w:ascii="Verdana" w:hAnsi="Verdana" w:cs="Arial"/>
          <w:b/>
          <w:iCs/>
          <w:sz w:val="22"/>
          <w:szCs w:val="22"/>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2B3D58">
        <w:trPr>
          <w:trHeight w:val="259"/>
        </w:trPr>
        <w:tc>
          <w:tcPr>
            <w:tcW w:w="1897"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6"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9"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9"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9"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2B3D58">
        <w:trPr>
          <w:trHeight w:val="87"/>
        </w:trPr>
        <w:tc>
          <w:tcPr>
            <w:tcW w:w="1897"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6"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9"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9"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2B3D58">
        <w:trPr>
          <w:trHeight w:val="87"/>
        </w:trPr>
        <w:tc>
          <w:tcPr>
            <w:tcW w:w="1897"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6"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9"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9"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4FA0B845" w14:textId="77777777" w:rsidTr="002B3D58">
        <w:trPr>
          <w:trHeight w:val="87"/>
        </w:trPr>
        <w:tc>
          <w:tcPr>
            <w:tcW w:w="1897"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6"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9"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326FA9B1"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sidR="00E62D47">
        <w:rPr>
          <w:rFonts w:ascii="Verdana" w:hAnsi="Verdana" w:cs="Arial"/>
          <w:b/>
          <w:sz w:val="22"/>
          <w:szCs w:val="21"/>
        </w:rPr>
        <w:t>65</w:t>
      </w:r>
      <w:r>
        <w:rPr>
          <w:rFonts w:ascii="Verdana" w:hAnsi="Verdana" w:cs="Arial"/>
          <w:b/>
          <w:sz w:val="22"/>
          <w:szCs w:val="21"/>
        </w:rPr>
        <w:t>,</w:t>
      </w:r>
      <w:r w:rsidR="00E62D47">
        <w:rPr>
          <w:rFonts w:ascii="Verdana" w:hAnsi="Verdana" w:cs="Arial"/>
          <w:b/>
          <w:sz w:val="22"/>
          <w:szCs w:val="21"/>
        </w:rPr>
        <w:t>2</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 xml:space="preserve">Los puntajes finales se calcularán sólo respecto de aquellos/as postulantes que hubieren obtenido además los puntajes mínimos que cada etapa previa </w:t>
      </w:r>
      <w:r>
        <w:rPr>
          <w:rFonts w:ascii="Verdana" w:hAnsi="Verdana"/>
          <w:sz w:val="22"/>
          <w:szCs w:val="21"/>
        </w:rPr>
        <w:lastRenderedPageBreak/>
        <w:t>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55A1C3A9"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 xml:space="preserve">Como resultado del proceso de selección, el Comité de Selección propondrá </w:t>
      </w:r>
      <w:r w:rsidR="003A36CF">
        <w:rPr>
          <w:rFonts w:ascii="Verdana" w:hAnsi="Verdana" w:cs="Arial"/>
          <w:sz w:val="22"/>
          <w:szCs w:val="22"/>
        </w:rPr>
        <w:t>a la Directora Nacional</w:t>
      </w:r>
      <w:r>
        <w:rPr>
          <w:rFonts w:ascii="Verdana" w:hAnsi="Verdana" w:cs="Arial"/>
          <w:sz w:val="22"/>
          <w:szCs w:val="22"/>
        </w:rPr>
        <w:t xml:space="preserve"> una nómina con el nombre de las personas que hubiesen obtenido los mejores puntajes tras la etapa N ° 4.</w:t>
      </w:r>
    </w:p>
    <w:p w14:paraId="12DB496E" w14:textId="61636D0F" w:rsidR="000B5D9F" w:rsidRDefault="003A36C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La Directora Nacional </w:t>
      </w:r>
      <w:r w:rsidR="000B5D9F">
        <w:rPr>
          <w:rFonts w:ascii="Verdana" w:hAnsi="Verdana" w:cs="Arial"/>
          <w:sz w:val="22"/>
          <w:szCs w:val="22"/>
        </w:rPr>
        <w:t xml:space="preserve">podrá seleccionar a una de las personas propuestas, quien deberá manifestar su aceptación del cargo, procediendo posteriormente a la designación correspondiente. </w:t>
      </w:r>
    </w:p>
    <w:p w14:paraId="019CCE55" w14:textId="1A1782F5" w:rsidR="000B5D9F" w:rsidRDefault="003A36C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La</w:t>
      </w:r>
      <w:r w:rsidR="000B5D9F">
        <w:rPr>
          <w:rFonts w:ascii="Verdana" w:hAnsi="Verdana" w:cs="Arial"/>
          <w:sz w:val="22"/>
          <w:szCs w:val="22"/>
        </w:rPr>
        <w:t xml:space="preserve"> Director</w:t>
      </w:r>
      <w:r>
        <w:rPr>
          <w:rFonts w:ascii="Verdana" w:hAnsi="Verdana" w:cs="Arial"/>
          <w:sz w:val="22"/>
          <w:szCs w:val="22"/>
        </w:rPr>
        <w:t>a</w:t>
      </w:r>
      <w:r w:rsidR="000B5D9F">
        <w:rPr>
          <w:rFonts w:ascii="Verdana" w:hAnsi="Verdana" w:cs="Arial"/>
          <w:sz w:val="22"/>
          <w:szCs w:val="22"/>
        </w:rPr>
        <w:t xml:space="preserve"> Nacional notificará, a través del Departamento de </w:t>
      </w:r>
      <w:r>
        <w:rPr>
          <w:rFonts w:ascii="Verdana" w:hAnsi="Verdana" w:cs="Arial"/>
          <w:sz w:val="22"/>
          <w:szCs w:val="22"/>
        </w:rPr>
        <w:t xml:space="preserve">Gestión y Desarrollo de las Personas, al/la </w:t>
      </w:r>
      <w:r w:rsidR="000B5D9F">
        <w:rPr>
          <w:rFonts w:ascii="Verdana" w:hAnsi="Verdana" w:cs="Arial"/>
          <w:sz w:val="22"/>
          <w:szCs w:val="22"/>
        </w:rPr>
        <w:t>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6E2A38F8" w:rsidR="000B5D9F" w:rsidRDefault="003A36CF" w:rsidP="000B5D9F">
      <w:pPr>
        <w:spacing w:line="276" w:lineRule="auto"/>
        <w:jc w:val="both"/>
        <w:rPr>
          <w:rFonts w:ascii="Verdana" w:hAnsi="Verdana" w:cs="Arial"/>
          <w:sz w:val="22"/>
          <w:szCs w:val="22"/>
        </w:rPr>
      </w:pPr>
      <w:r>
        <w:rPr>
          <w:rFonts w:ascii="Verdana" w:hAnsi="Verdana" w:cs="Arial"/>
          <w:sz w:val="22"/>
          <w:szCs w:val="22"/>
        </w:rPr>
        <w:t>La</w:t>
      </w:r>
      <w:r w:rsidR="000B5D9F">
        <w:rPr>
          <w:rFonts w:ascii="Verdana" w:hAnsi="Verdana" w:cs="Arial"/>
          <w:sz w:val="22"/>
          <w:szCs w:val="22"/>
        </w:rPr>
        <w:t xml:space="preserve"> Director</w:t>
      </w:r>
      <w:r>
        <w:rPr>
          <w:rFonts w:ascii="Verdana" w:hAnsi="Verdana" w:cs="Arial"/>
          <w:sz w:val="22"/>
          <w:szCs w:val="22"/>
        </w:rPr>
        <w:t>a</w:t>
      </w:r>
      <w:r w:rsidR="000B5D9F">
        <w:rPr>
          <w:rFonts w:ascii="Verdana" w:hAnsi="Verdana" w:cs="Arial"/>
          <w:sz w:val="22"/>
          <w:szCs w:val="22"/>
        </w:rPr>
        <w:t xml:space="preserve">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76C133C3"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3A36CF" w:rsidRPr="003A36CF">
        <w:rPr>
          <w:rFonts w:ascii="Verdana" w:hAnsi="Verdana" w:cs="Arial"/>
          <w:b/>
          <w:snapToGrid w:val="0"/>
          <w:sz w:val="22"/>
          <w:szCs w:val="22"/>
        </w:rPr>
        <w:t>12</w:t>
      </w:r>
      <w:r>
        <w:rPr>
          <w:rFonts w:ascii="Verdana" w:hAnsi="Verdana" w:cs="Arial"/>
          <w:b/>
          <w:snapToGrid w:val="0"/>
          <w:sz w:val="22"/>
          <w:szCs w:val="22"/>
        </w:rPr>
        <w:t xml:space="preserve"> de </w:t>
      </w:r>
      <w:r w:rsidR="003A36CF">
        <w:rPr>
          <w:rFonts w:ascii="Verdana" w:hAnsi="Verdana" w:cs="Arial"/>
          <w:b/>
          <w:snapToGrid w:val="0"/>
          <w:sz w:val="22"/>
          <w:szCs w:val="22"/>
        </w:rPr>
        <w:t xml:space="preserve">julio </w:t>
      </w:r>
      <w:r>
        <w:rPr>
          <w:rFonts w:ascii="Verdana" w:hAnsi="Verdana" w:cs="Arial"/>
          <w:b/>
          <w:snapToGrid w:val="0"/>
          <w:sz w:val="22"/>
          <w:szCs w:val="22"/>
        </w:rPr>
        <w:t>de 201</w:t>
      </w:r>
      <w:r w:rsidR="00247114">
        <w:rPr>
          <w:rFonts w:ascii="Verdana" w:hAnsi="Verdana" w:cs="Arial"/>
          <w:b/>
          <w:snapToGrid w:val="0"/>
          <w:sz w:val="22"/>
          <w:szCs w:val="22"/>
        </w:rPr>
        <w:t>9</w:t>
      </w:r>
      <w:r>
        <w:rPr>
          <w:rFonts w:ascii="Verdana" w:hAnsi="Verdana" w:cs="Arial"/>
          <w:snapToGrid w:val="0"/>
          <w:sz w:val="22"/>
          <w:szCs w:val="22"/>
        </w:rPr>
        <w:t>.</w:t>
      </w:r>
    </w:p>
    <w:p w14:paraId="748D3451" w14:textId="5250DB27" w:rsidR="000B5D9F" w:rsidRDefault="003A36C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La Directora</w:t>
      </w:r>
      <w:r w:rsidR="000B5D9F">
        <w:rPr>
          <w:rFonts w:ascii="Verdana" w:hAnsi="Verdana" w:cs="Arial"/>
          <w:snapToGrid w:val="0"/>
          <w:sz w:val="22"/>
          <w:szCs w:val="22"/>
        </w:rPr>
        <w:t xml:space="preserve"> Nacional, a través del Departamento de Gestión de las Personas, comunicará a los y las postulantes el resultado final del proceso dentro de los 30 días siguientes a su conclusión.</w:t>
      </w:r>
    </w:p>
    <w:p w14:paraId="681D0F1E" w14:textId="77777777" w:rsidR="000B5D9F" w:rsidRDefault="000B5D9F" w:rsidP="000B5D9F">
      <w:pPr>
        <w:pStyle w:val="Prrafodelista"/>
        <w:numPr>
          <w:ilvl w:val="0"/>
          <w:numId w:val="2"/>
        </w:numPr>
        <w:spacing w:line="276" w:lineRule="auto"/>
        <w:jc w:val="both"/>
        <w:rPr>
          <w:rFonts w:ascii="Verdana" w:hAnsi="Verdana" w:cs="Arial"/>
          <w:b/>
          <w:sz w:val="22"/>
          <w:szCs w:val="22"/>
        </w:rPr>
      </w:pPr>
      <w:bookmarkStart w:id="0" w:name="_GoBack"/>
      <w:bookmarkEnd w:id="0"/>
      <w:r>
        <w:rPr>
          <w:rFonts w:ascii="Verdana" w:hAnsi="Verdana" w:cs="Arial"/>
          <w:b/>
          <w:sz w:val="22"/>
          <w:szCs w:val="22"/>
        </w:rPr>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53CC6B24"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w:t>
      </w:r>
      <w:r>
        <w:rPr>
          <w:rFonts w:ascii="Verdana" w:hAnsi="Verdana" w:cs="Arial"/>
          <w:sz w:val="22"/>
          <w:szCs w:val="22"/>
        </w:rPr>
        <w:lastRenderedPageBreak/>
        <w:t xml:space="preserve">Portal de Empleos Públicos y/o mediante el correo electrónico </w:t>
      </w:r>
      <w:hyperlink r:id="rId17"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3814105C" w:rsidR="000B5D9F" w:rsidRDefault="003B62CC"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Director/a Regional del Maule</w:t>
      </w:r>
    </w:p>
    <w:p w14:paraId="58082A52" w14:textId="3BDC93EE"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w:t>
      </w:r>
      <w:r w:rsidR="003A36CF">
        <w:rPr>
          <w:rFonts w:ascii="Verdana" w:hAnsi="Verdana" w:cs="Arial"/>
          <w:sz w:val="22"/>
          <w:szCs w:val="22"/>
        </w:rPr>
        <w:t xml:space="preserve"> y Desarrollo </w:t>
      </w:r>
      <w:r>
        <w:rPr>
          <w:rFonts w:ascii="Verdana" w:hAnsi="Verdana" w:cs="Arial"/>
          <w:sz w:val="22"/>
          <w:szCs w:val="22"/>
        </w:rPr>
        <w:t>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1823E383" w14:textId="77777777" w:rsidR="003A36CF" w:rsidRDefault="003A36CF" w:rsidP="000B5D9F">
      <w:pPr>
        <w:spacing w:line="276" w:lineRule="auto"/>
        <w:jc w:val="both"/>
        <w:rPr>
          <w:rFonts w:ascii="Verdana" w:hAnsi="Verdana" w:cs="Arial"/>
          <w:sz w:val="22"/>
          <w:szCs w:val="22"/>
        </w:rPr>
      </w:pP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w:t>
      </w:r>
      <w:proofErr w:type="gramStart"/>
      <w:r>
        <w:rPr>
          <w:rFonts w:ascii="Verdana" w:hAnsi="Verdana" w:cs="Arial"/>
          <w:sz w:val="22"/>
          <w:szCs w:val="22"/>
        </w:rPr>
        <w:t>a</w:t>
      </w:r>
      <w:proofErr w:type="gramEnd"/>
      <w:r>
        <w:rPr>
          <w:rFonts w:ascii="Verdana" w:hAnsi="Verdana" w:cs="Arial"/>
          <w:sz w:val="22"/>
          <w:szCs w:val="22"/>
        </w:rPr>
        <w:t xml:space="preserve">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6F3FEB"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3B62CC" w:rsidRPr="003B62CC">
        <w:rPr>
          <w:rFonts w:ascii="Verdana" w:hAnsi="Verdana" w:cs="Arial"/>
          <w:sz w:val="22"/>
          <w:szCs w:val="22"/>
        </w:rPr>
        <w:t>6</w:t>
      </w:r>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A33900"/>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2">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662F77E7"/>
    <w:multiLevelType w:val="hybridMultilevel"/>
    <w:tmpl w:val="E3549DE4"/>
    <w:lvl w:ilvl="0" w:tplc="A49204C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2">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4">
    <w:nsid w:val="7F24652F"/>
    <w:multiLevelType w:val="hybridMultilevel"/>
    <w:tmpl w:val="04E64812"/>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5">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1"/>
  </w:num>
  <w:num w:numId="2">
    <w:abstractNumId w:val="23"/>
  </w:num>
  <w:num w:numId="3">
    <w:abstractNumId w:val="13"/>
  </w:num>
  <w:num w:numId="4">
    <w:abstractNumId w:val="17"/>
  </w:num>
  <w:num w:numId="5">
    <w:abstractNumId w:val="7"/>
  </w:num>
  <w:num w:numId="6">
    <w:abstractNumId w:val="2"/>
  </w:num>
  <w:num w:numId="7">
    <w:abstractNumId w:val="20"/>
  </w:num>
  <w:num w:numId="8">
    <w:abstractNumId w:val="16"/>
  </w:num>
  <w:num w:numId="9">
    <w:abstractNumId w:val="24"/>
  </w:num>
  <w:num w:numId="10">
    <w:abstractNumId w:val="18"/>
  </w:num>
  <w:num w:numId="11">
    <w:abstractNumId w:val="22"/>
  </w:num>
  <w:num w:numId="12">
    <w:abstractNumId w:val="21"/>
  </w:num>
  <w:num w:numId="13">
    <w:abstractNumId w:val="8"/>
  </w:num>
  <w:num w:numId="14">
    <w:abstractNumId w:val="0"/>
  </w:num>
  <w:num w:numId="15">
    <w:abstractNumId w:val="4"/>
  </w:num>
  <w:num w:numId="16">
    <w:abstractNumId w:val="14"/>
  </w:num>
  <w:num w:numId="17">
    <w:abstractNumId w:val="3"/>
  </w:num>
  <w:num w:numId="18">
    <w:abstractNumId w:val="9"/>
  </w:num>
  <w:num w:numId="19">
    <w:abstractNumId w:val="25"/>
  </w:num>
  <w:num w:numId="20">
    <w:abstractNumId w:val="15"/>
  </w:num>
  <w:num w:numId="21">
    <w:abstractNumId w:val="19"/>
  </w:num>
  <w:num w:numId="22">
    <w:abstractNumId w:val="12"/>
  </w:num>
  <w:num w:numId="23">
    <w:abstractNumId w:val="5"/>
  </w:num>
  <w:num w:numId="24">
    <w:abstractNumId w:val="6"/>
  </w:num>
  <w:num w:numId="25">
    <w:abstractNumId w:val="24"/>
  </w:num>
  <w:num w:numId="26">
    <w:abstractNumId w:val="10"/>
  </w:num>
  <w:num w:numId="27">
    <w:abstractNumId w:val="2"/>
  </w:num>
  <w:num w:numId="28">
    <w:abstractNumId w:val="20"/>
  </w:num>
  <w:num w:numId="2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5169C"/>
    <w:rsid w:val="00064AA4"/>
    <w:rsid w:val="000835DE"/>
    <w:rsid w:val="00083BFE"/>
    <w:rsid w:val="000843B0"/>
    <w:rsid w:val="00086793"/>
    <w:rsid w:val="00092374"/>
    <w:rsid w:val="0009538D"/>
    <w:rsid w:val="0009559E"/>
    <w:rsid w:val="000A3197"/>
    <w:rsid w:val="000A4848"/>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E17A2"/>
    <w:rsid w:val="001E4624"/>
    <w:rsid w:val="001F0656"/>
    <w:rsid w:val="001F4920"/>
    <w:rsid w:val="001F5F78"/>
    <w:rsid w:val="002019CD"/>
    <w:rsid w:val="002024FD"/>
    <w:rsid w:val="0023379D"/>
    <w:rsid w:val="00234419"/>
    <w:rsid w:val="0024151C"/>
    <w:rsid w:val="00247114"/>
    <w:rsid w:val="00250106"/>
    <w:rsid w:val="00250AEF"/>
    <w:rsid w:val="00253D20"/>
    <w:rsid w:val="00262680"/>
    <w:rsid w:val="00271564"/>
    <w:rsid w:val="00271CBD"/>
    <w:rsid w:val="002739AC"/>
    <w:rsid w:val="002762B2"/>
    <w:rsid w:val="00277671"/>
    <w:rsid w:val="0028007B"/>
    <w:rsid w:val="002977FB"/>
    <w:rsid w:val="002A6E03"/>
    <w:rsid w:val="002A79BC"/>
    <w:rsid w:val="002B2D90"/>
    <w:rsid w:val="002B3095"/>
    <w:rsid w:val="002B3D58"/>
    <w:rsid w:val="002B5696"/>
    <w:rsid w:val="002B6B0C"/>
    <w:rsid w:val="002B70A0"/>
    <w:rsid w:val="002C07BA"/>
    <w:rsid w:val="002C65C9"/>
    <w:rsid w:val="002D57C2"/>
    <w:rsid w:val="002F232F"/>
    <w:rsid w:val="002F335F"/>
    <w:rsid w:val="002F60C4"/>
    <w:rsid w:val="00302E57"/>
    <w:rsid w:val="0030366E"/>
    <w:rsid w:val="003069D9"/>
    <w:rsid w:val="00314097"/>
    <w:rsid w:val="003250A9"/>
    <w:rsid w:val="003306BC"/>
    <w:rsid w:val="0033701D"/>
    <w:rsid w:val="00355BC4"/>
    <w:rsid w:val="00361706"/>
    <w:rsid w:val="00364BD1"/>
    <w:rsid w:val="00365350"/>
    <w:rsid w:val="003739B4"/>
    <w:rsid w:val="00374564"/>
    <w:rsid w:val="0037465A"/>
    <w:rsid w:val="00377D5C"/>
    <w:rsid w:val="00380C96"/>
    <w:rsid w:val="0038743F"/>
    <w:rsid w:val="003921B8"/>
    <w:rsid w:val="0039726C"/>
    <w:rsid w:val="0039771F"/>
    <w:rsid w:val="003978F4"/>
    <w:rsid w:val="003A1241"/>
    <w:rsid w:val="003A36CF"/>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B0EF1"/>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C1126"/>
    <w:rsid w:val="005C51D9"/>
    <w:rsid w:val="005C6773"/>
    <w:rsid w:val="005C6914"/>
    <w:rsid w:val="005D3BFC"/>
    <w:rsid w:val="005E04D7"/>
    <w:rsid w:val="005E1B38"/>
    <w:rsid w:val="005E5A57"/>
    <w:rsid w:val="005E7CC1"/>
    <w:rsid w:val="005F7271"/>
    <w:rsid w:val="0061316D"/>
    <w:rsid w:val="00624D86"/>
    <w:rsid w:val="006355AB"/>
    <w:rsid w:val="00644600"/>
    <w:rsid w:val="00644E0D"/>
    <w:rsid w:val="00655DC0"/>
    <w:rsid w:val="00656086"/>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4416"/>
    <w:rsid w:val="00746123"/>
    <w:rsid w:val="00752EA3"/>
    <w:rsid w:val="007569A7"/>
    <w:rsid w:val="00760749"/>
    <w:rsid w:val="007638A9"/>
    <w:rsid w:val="007772B6"/>
    <w:rsid w:val="00784898"/>
    <w:rsid w:val="00784AF0"/>
    <w:rsid w:val="00792220"/>
    <w:rsid w:val="007931CC"/>
    <w:rsid w:val="007961CB"/>
    <w:rsid w:val="007A1886"/>
    <w:rsid w:val="007A219A"/>
    <w:rsid w:val="007A4046"/>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228E"/>
    <w:rsid w:val="0080282E"/>
    <w:rsid w:val="00803E6E"/>
    <w:rsid w:val="008132D6"/>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5656"/>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0D1C"/>
    <w:rsid w:val="00915CDC"/>
    <w:rsid w:val="00924EE1"/>
    <w:rsid w:val="0093049D"/>
    <w:rsid w:val="00931C87"/>
    <w:rsid w:val="00932CDE"/>
    <w:rsid w:val="00933434"/>
    <w:rsid w:val="0093367A"/>
    <w:rsid w:val="00942243"/>
    <w:rsid w:val="0094560E"/>
    <w:rsid w:val="00947068"/>
    <w:rsid w:val="0094758D"/>
    <w:rsid w:val="00951C86"/>
    <w:rsid w:val="00951EAE"/>
    <w:rsid w:val="00961AEA"/>
    <w:rsid w:val="009626E3"/>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E1481"/>
    <w:rsid w:val="009E7366"/>
    <w:rsid w:val="009E7F28"/>
    <w:rsid w:val="009F4049"/>
    <w:rsid w:val="009F5A26"/>
    <w:rsid w:val="00A0059B"/>
    <w:rsid w:val="00A05CA4"/>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131B1"/>
    <w:rsid w:val="00C217EC"/>
    <w:rsid w:val="00C34DAB"/>
    <w:rsid w:val="00C412DF"/>
    <w:rsid w:val="00C47B11"/>
    <w:rsid w:val="00C53506"/>
    <w:rsid w:val="00C553E6"/>
    <w:rsid w:val="00C5759B"/>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1A5F"/>
    <w:rsid w:val="00E45FC7"/>
    <w:rsid w:val="00E5261B"/>
    <w:rsid w:val="00E54328"/>
    <w:rsid w:val="00E57455"/>
    <w:rsid w:val="00E62D47"/>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178B-E598-4CB7-954D-60737085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4232</Words>
  <Characters>23279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6</cp:revision>
  <cp:lastPrinted>2016-04-12T18:37:00Z</cp:lastPrinted>
  <dcterms:created xsi:type="dcterms:W3CDTF">2019-06-20T17:08:00Z</dcterms:created>
  <dcterms:modified xsi:type="dcterms:W3CDTF">2019-06-20T19:45:00Z</dcterms:modified>
</cp:coreProperties>
</file>