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FD7603" w:rsidRDefault="001D4AE6">
      <w:pPr>
        <w:spacing w:after="0" w:line="240" w:lineRule="auto"/>
        <w:rPr>
          <w:rFonts w:ascii="Arial" w:eastAsia="Arial" w:hAnsi="Arial" w:cs="Arial"/>
          <w:b/>
          <w:sz w:val="24"/>
          <w:szCs w:val="24"/>
          <w:u w:val="single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sz w:val="24"/>
          <w:szCs w:val="24"/>
          <w:u w:val="single"/>
        </w:rPr>
        <w:t>SERVICIO NACIONAL DE LA DISCAPACIDAD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-16933</wp:posOffset>
            </wp:positionH>
            <wp:positionV relativeFrom="paragraph">
              <wp:posOffset>-1185544</wp:posOffset>
            </wp:positionV>
            <wp:extent cx="1171575" cy="1171575"/>
            <wp:effectExtent l="0" t="0" r="0" b="0"/>
            <wp:wrapNone/>
            <wp:docPr id="10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11715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0000002" w14:textId="77777777" w:rsidR="00FD7603" w:rsidRDefault="00FD7603">
      <w:pPr>
        <w:ind w:left="4956" w:right="79"/>
        <w:jc w:val="both"/>
        <w:rPr>
          <w:rFonts w:ascii="Arial" w:eastAsia="Arial" w:hAnsi="Arial" w:cs="Arial"/>
          <w:b/>
          <w:sz w:val="24"/>
          <w:szCs w:val="24"/>
        </w:rPr>
      </w:pPr>
    </w:p>
    <w:p w14:paraId="00000003" w14:textId="77777777" w:rsidR="00FD7603" w:rsidRDefault="001D4AE6">
      <w:pPr>
        <w:spacing w:after="0"/>
        <w:ind w:left="5103" w:right="79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b/>
          <w:color w:val="000000"/>
          <w:sz w:val="24"/>
          <w:szCs w:val="24"/>
        </w:rPr>
        <w:t>ADJUDICA CONVOCATORIA DEL PROGRAMA DE APOYO A INSTITUCIONES EDUCATIVAS PARA LA INCLUSIÓN DE ESTUDIANTES CON DISCAPACIDAD, AÑO 2021.</w:t>
      </w:r>
    </w:p>
    <w:p w14:paraId="00000004" w14:textId="77777777" w:rsidR="00FD7603" w:rsidRDefault="00FD7603">
      <w:pPr>
        <w:spacing w:after="0"/>
        <w:ind w:left="5103" w:right="79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0000005" w14:textId="77777777" w:rsidR="00FD7603" w:rsidRDefault="001D4AE6">
      <w:pPr>
        <w:spacing w:after="0" w:line="240" w:lineRule="auto"/>
        <w:ind w:left="5103"/>
        <w:rPr>
          <w:rFonts w:ascii="Arial" w:eastAsia="Arial" w:hAnsi="Arial" w:cs="Arial"/>
          <w:sz w:val="24"/>
          <w:szCs w:val="24"/>
        </w:rPr>
      </w:pPr>
      <w:bookmarkStart w:id="2" w:name="_heading=h.1fob9te" w:colFirst="0" w:colLast="0"/>
      <w:bookmarkEnd w:id="2"/>
      <w:r>
        <w:rPr>
          <w:rFonts w:ascii="Arial" w:eastAsia="Arial" w:hAnsi="Arial" w:cs="Arial"/>
          <w:b/>
          <w:sz w:val="24"/>
          <w:szCs w:val="24"/>
        </w:rPr>
        <w:t xml:space="preserve">RESOLUCIÓN EXENTA </w:t>
      </w:r>
    </w:p>
    <w:p w14:paraId="00000006" w14:textId="77777777" w:rsidR="00FD7603" w:rsidRDefault="00FD7603">
      <w:pPr>
        <w:spacing w:after="0" w:line="240" w:lineRule="auto"/>
        <w:ind w:left="5103"/>
        <w:jc w:val="both"/>
        <w:rPr>
          <w:rFonts w:ascii="Arial" w:eastAsia="Arial" w:hAnsi="Arial" w:cs="Arial"/>
          <w:b/>
          <w:sz w:val="24"/>
          <w:szCs w:val="24"/>
        </w:rPr>
      </w:pPr>
    </w:p>
    <w:p w14:paraId="00000007" w14:textId="77777777" w:rsidR="00FD7603" w:rsidRDefault="001D4AE6">
      <w:pPr>
        <w:spacing w:after="0" w:line="240" w:lineRule="auto"/>
        <w:ind w:left="5103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SANTIAGO,</w:t>
      </w:r>
    </w:p>
    <w:p w14:paraId="00000008" w14:textId="77777777" w:rsidR="00FD7603" w:rsidRDefault="00FD7603">
      <w:pPr>
        <w:spacing w:after="0" w:line="240" w:lineRule="auto"/>
        <w:ind w:left="4253"/>
        <w:rPr>
          <w:rFonts w:ascii="Arial" w:eastAsia="Arial" w:hAnsi="Arial" w:cs="Arial"/>
          <w:b/>
          <w:sz w:val="24"/>
          <w:szCs w:val="24"/>
        </w:rPr>
      </w:pPr>
    </w:p>
    <w:p w14:paraId="00000009" w14:textId="77777777" w:rsidR="00FD7603" w:rsidRDefault="00FD7603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0000000A" w14:textId="77777777" w:rsidR="00FD7603" w:rsidRDefault="001D4AE6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bookmarkStart w:id="3" w:name="_heading=h.3znysh7" w:colFirst="0" w:colLast="0"/>
      <w:bookmarkEnd w:id="3"/>
      <w:r>
        <w:rPr>
          <w:rFonts w:ascii="Arial" w:eastAsia="Arial" w:hAnsi="Arial" w:cs="Arial"/>
          <w:b/>
          <w:sz w:val="24"/>
          <w:szCs w:val="24"/>
        </w:rPr>
        <w:t>VISTOS:</w:t>
      </w:r>
    </w:p>
    <w:p w14:paraId="0000000B" w14:textId="77777777" w:rsidR="00FD7603" w:rsidRDefault="001D4AE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bookmarkStart w:id="4" w:name="_heading=h.2et92p0" w:colFirst="0" w:colLast="0"/>
      <w:bookmarkEnd w:id="4"/>
      <w:r>
        <w:rPr>
          <w:rFonts w:ascii="Arial" w:eastAsia="Arial" w:hAnsi="Arial" w:cs="Arial"/>
          <w:color w:val="000000"/>
          <w:sz w:val="24"/>
          <w:szCs w:val="24"/>
        </w:rPr>
        <w:t xml:space="preserve">Lo dispuesto en el DFL N°1/19.653, de 2001, del Ministerio Secretaría General de la Presidencia, que fijó el texto refundido, coordinado y sistematizado de la Ley Nº18.575, Orgánica Constitucional sobre Bases Generales de la Administración del Estado; la Ley N°19.880, que establece Bases de los Procedimientos Administrativos que Rigen los Actos de los Órganos de la Administración del Estado; la Ley N°21.289, de Presupuestos del Sector Público, para el año 2021; la Ley N°20.422, que Establece Normas sobre Igualdad de Oportunidades e Inclusión Social de Personas con Discapacidad; el Decreto Supremo N°4, de 06 de abril de 2021 del Ministerio de Desarrollo Social y Familia; </w:t>
      </w: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la Resolución N°7, de 2019, de la Contraloría General de la República que Fija Normas sobre Exención del Trámite de Toma de Razón y la Resolución Nº16, de 2020, que Determina Los Montos en Unidades Tributarias Mensuales a partir de los cuales los actos que se individualizan quedarán sujetos a Toma de razón y establece Controles de Reemplazo cuando corresponda</w:t>
      </w:r>
      <w:r>
        <w:rPr>
          <w:rFonts w:ascii="Arial" w:eastAsia="Arial" w:hAnsi="Arial" w:cs="Arial"/>
          <w:color w:val="000000"/>
          <w:sz w:val="24"/>
          <w:szCs w:val="24"/>
        </w:rPr>
        <w:t>, de la Contraloría General de la República; los antecedentes adjuntos; y,</w:t>
      </w:r>
    </w:p>
    <w:p w14:paraId="0000000C" w14:textId="77777777" w:rsidR="00FD7603" w:rsidRDefault="00FD7603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0000000D" w14:textId="77777777" w:rsidR="00FD7603" w:rsidRDefault="001D4AE6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bookmarkStart w:id="5" w:name="_heading=h.tyjcwt" w:colFirst="0" w:colLast="0"/>
      <w:bookmarkEnd w:id="5"/>
      <w:r>
        <w:rPr>
          <w:rFonts w:ascii="Arial" w:eastAsia="Arial" w:hAnsi="Arial" w:cs="Arial"/>
          <w:b/>
          <w:sz w:val="24"/>
          <w:szCs w:val="24"/>
        </w:rPr>
        <w:t>CONSIDERANDO:</w:t>
      </w:r>
    </w:p>
    <w:p w14:paraId="0000000E" w14:textId="77777777" w:rsidR="00FD7603" w:rsidRDefault="00FD760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0F" w14:textId="77777777" w:rsidR="00FD7603" w:rsidRDefault="001D4AE6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Que, 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de acuerdo a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la Ley N°20.422, que Establece Normas sobre Igualdad de Oportunidades e Inclusión Social de las Personas con Discapacidad, el Servicio Nacional de la Discapacidad, en adelante “SENADIS”, es un servicio público funcionalmente descentralizado y desconcentrado territorialmente, que tiene por finalidad promover la igualdad de oportunidades, inclusión social, participación y accesibilidad de las personas con discapacidad.</w:t>
      </w:r>
    </w:p>
    <w:p w14:paraId="00000010" w14:textId="77777777" w:rsidR="00FD7603" w:rsidRDefault="00FD760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11" w14:textId="77777777" w:rsidR="00FD7603" w:rsidRDefault="001D4AE6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Que, por Resolución Exenta N°821, de fecha 07 de mayo de 2021, se aprobaron las Bases Técnicas-Administrativas del Concurso Nacional del Programa de Apoyo a Instituciones Educativas para la Inclusión de Estudiantes con Discapacidad, año 2021.</w:t>
      </w:r>
    </w:p>
    <w:p w14:paraId="00000012" w14:textId="77777777" w:rsidR="00FD7603" w:rsidRDefault="00FD760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8"/>
        <w:rPr>
          <w:rFonts w:ascii="Arial" w:eastAsia="Arial" w:hAnsi="Arial" w:cs="Arial"/>
          <w:color w:val="000000"/>
          <w:sz w:val="24"/>
          <w:szCs w:val="24"/>
        </w:rPr>
      </w:pPr>
    </w:p>
    <w:p w14:paraId="00000013" w14:textId="77777777" w:rsidR="00FD7603" w:rsidRDefault="001D4AE6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Que, por Resolución Exenta N°1072, de fecha 31 de mayo de 2021, se modificaron fechas y plazos del Concurso Nacional del Programa de Apoyo a Instituciones Educativas para la Inclusión de Estudiantes con Discapacidad, año 2021, debido a dificultades que presentó la plataforma de postulación, evidenciada a través de correos electrónicos de entidades postulantes.</w:t>
      </w:r>
    </w:p>
    <w:p w14:paraId="00000014" w14:textId="77777777" w:rsidR="00FD7603" w:rsidRDefault="00FD760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8"/>
        <w:rPr>
          <w:rFonts w:ascii="Arial" w:eastAsia="Arial" w:hAnsi="Arial" w:cs="Arial"/>
          <w:color w:val="000000"/>
          <w:sz w:val="24"/>
          <w:szCs w:val="24"/>
        </w:rPr>
      </w:pPr>
    </w:p>
    <w:p w14:paraId="00000015" w14:textId="77777777" w:rsidR="00FD7603" w:rsidRDefault="001D4AE6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Que, las postulaciones recibidas fueron evaluadas conforme con lo requerido en el </w:t>
      </w:r>
      <w:r>
        <w:rPr>
          <w:rFonts w:ascii="Arial" w:eastAsia="Arial" w:hAnsi="Arial" w:cs="Arial"/>
          <w:color w:val="000000"/>
          <w:sz w:val="24"/>
          <w:szCs w:val="24"/>
        </w:rPr>
        <w:lastRenderedPageBreak/>
        <w:t>proceso de admisibilidad contemplado en las Bases Técnicas-Administrativas del Concurso Nacional del Programa de Apoyo a Instituciones Educativas para la Inclusión de Estudiantes con Discapacidad, año 2021.</w:t>
      </w:r>
    </w:p>
    <w:p w14:paraId="00000016" w14:textId="77777777" w:rsidR="00FD7603" w:rsidRDefault="00FD760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8"/>
        <w:rPr>
          <w:rFonts w:ascii="Arial" w:eastAsia="Arial" w:hAnsi="Arial" w:cs="Arial"/>
          <w:color w:val="000000"/>
          <w:sz w:val="24"/>
          <w:szCs w:val="24"/>
        </w:rPr>
      </w:pPr>
    </w:p>
    <w:p w14:paraId="00000017" w14:textId="77777777" w:rsidR="00FD7603" w:rsidRDefault="001D4AE6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Que, mediante Resolución Exenta N°1626, de fecha 02 de julio de 2021, se declararon los resultados de admisibilidad del Concurso Nacional del Programa de Apoyo a Instituciones Educativas para la Inclusión de Estudiantes con Discapacidad, año 2021.</w:t>
      </w:r>
    </w:p>
    <w:p w14:paraId="00000018" w14:textId="77777777" w:rsidR="00FD7603" w:rsidRDefault="00FD760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8"/>
        <w:rPr>
          <w:rFonts w:ascii="Arial" w:eastAsia="Arial" w:hAnsi="Arial" w:cs="Arial"/>
          <w:color w:val="000000"/>
          <w:sz w:val="24"/>
          <w:szCs w:val="24"/>
        </w:rPr>
      </w:pPr>
    </w:p>
    <w:p w14:paraId="00000019" w14:textId="4E91EE98" w:rsidR="00FD7603" w:rsidRDefault="001D4AE6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Que, conforme a las evaluaciones realizadas a los proyectos </w:t>
      </w:r>
      <w:r>
        <w:rPr>
          <w:rFonts w:ascii="Arial" w:eastAsia="Arial" w:hAnsi="Arial" w:cs="Arial"/>
          <w:sz w:val="24"/>
          <w:szCs w:val="24"/>
        </w:rPr>
        <w:t>declarados admisibles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y en concordancia con las referidas Bases, procede declarar la adjudicación de los proyectos </w:t>
      </w:r>
      <w:r>
        <w:rPr>
          <w:rFonts w:ascii="Arial" w:eastAsia="Arial" w:hAnsi="Arial" w:cs="Arial"/>
          <w:sz w:val="24"/>
          <w:szCs w:val="24"/>
        </w:rPr>
        <w:t>seleccionados</w:t>
      </w:r>
      <w:r w:rsidR="005E545B">
        <w:rPr>
          <w:rFonts w:ascii="Arial" w:eastAsia="Arial" w:hAnsi="Arial" w:cs="Arial"/>
          <w:sz w:val="24"/>
          <w:szCs w:val="24"/>
        </w:rPr>
        <w:t xml:space="preserve">, que obtuvieron un puntaje igual o superior a 70 puntos, en concordancia al punto </w:t>
      </w:r>
      <w:r w:rsidR="005E545B" w:rsidRPr="005E545B">
        <w:rPr>
          <w:rFonts w:ascii="Arial" w:eastAsia="Arial" w:hAnsi="Arial" w:cs="Arial"/>
          <w:i/>
          <w:iCs/>
          <w:sz w:val="24"/>
          <w:szCs w:val="24"/>
        </w:rPr>
        <w:t>6.2Criterios/Puntuación Adicional</w:t>
      </w:r>
      <w:r w:rsidR="005E545B">
        <w:rPr>
          <w:rFonts w:ascii="Arial" w:eastAsia="Arial" w:hAnsi="Arial" w:cs="Arial"/>
          <w:sz w:val="24"/>
          <w:szCs w:val="24"/>
        </w:rPr>
        <w:t xml:space="preserve"> de la</w:t>
      </w:r>
      <w:r w:rsidR="00BB014F">
        <w:rPr>
          <w:rFonts w:ascii="Arial" w:eastAsia="Arial" w:hAnsi="Arial" w:cs="Arial"/>
          <w:sz w:val="24"/>
          <w:szCs w:val="24"/>
        </w:rPr>
        <w:t>s</w:t>
      </w:r>
      <w:r w:rsidR="005E545B">
        <w:rPr>
          <w:rFonts w:ascii="Arial" w:eastAsia="Arial" w:hAnsi="Arial" w:cs="Arial"/>
          <w:sz w:val="24"/>
          <w:szCs w:val="24"/>
        </w:rPr>
        <w:t xml:space="preserve"> referidas Bases</w:t>
      </w:r>
      <w:r w:rsidR="005E545B">
        <w:rPr>
          <w:rFonts w:ascii="Arial" w:eastAsia="Arial" w:hAnsi="Arial" w:cs="Arial"/>
          <w:color w:val="000000"/>
          <w:sz w:val="24"/>
          <w:szCs w:val="24"/>
        </w:rPr>
        <w:t>, haciendo presente que no se cuenta con Lista de Espera para este concurso.</w:t>
      </w:r>
    </w:p>
    <w:p w14:paraId="0000001A" w14:textId="77777777" w:rsidR="00FD7603" w:rsidRDefault="00FD7603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0000001B" w14:textId="77777777" w:rsidR="00FD7603" w:rsidRDefault="001D4AE6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bookmarkStart w:id="6" w:name="_heading=h.3dy6vkm" w:colFirst="0" w:colLast="0"/>
      <w:bookmarkEnd w:id="6"/>
      <w:r>
        <w:rPr>
          <w:rFonts w:ascii="Arial" w:eastAsia="Arial" w:hAnsi="Arial" w:cs="Arial"/>
          <w:b/>
          <w:sz w:val="24"/>
          <w:szCs w:val="24"/>
        </w:rPr>
        <w:t>RESUELVO:</w:t>
      </w:r>
    </w:p>
    <w:p w14:paraId="0000001C" w14:textId="77777777" w:rsidR="00FD7603" w:rsidRDefault="00FD7603">
      <w:pPr>
        <w:spacing w:after="0" w:line="240" w:lineRule="auto"/>
        <w:ind w:left="360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000001D" w14:textId="77777777" w:rsidR="00FD7603" w:rsidRDefault="001D4AE6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ADJUDÍCASE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los proyectos individualizados en la siguiente nómina, 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de acuerdo a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las Bases Técnicas-Administrativas del Concurso Nacional del Programa de Apoyo a Instituciones Educativas para la Inclusión de Estudiantes con Discapacidad, año 2021.</w:t>
      </w:r>
    </w:p>
    <w:p w14:paraId="0000001E" w14:textId="77777777" w:rsidR="00FD7603" w:rsidRDefault="00FD760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1F" w14:textId="77777777" w:rsidR="00FD7603" w:rsidRDefault="00FD7603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</w:p>
    <w:tbl>
      <w:tblPr>
        <w:tblStyle w:val="a"/>
        <w:tblW w:w="9395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626"/>
        <w:gridCol w:w="3049"/>
        <w:gridCol w:w="1666"/>
        <w:gridCol w:w="1821"/>
        <w:gridCol w:w="2233"/>
      </w:tblGrid>
      <w:tr w:rsidR="00FD7603" w14:paraId="24CFDE7F" w14:textId="77777777">
        <w:trPr>
          <w:trHeight w:val="300"/>
          <w:jc w:val="center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E7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000020" w14:textId="77777777" w:rsidR="00FD7603" w:rsidRDefault="001D4AE6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bookmarkStart w:id="7" w:name="_heading=h.1t3h5sf" w:colFirst="0" w:colLast="0"/>
            <w:bookmarkEnd w:id="7"/>
            <w:proofErr w:type="spellStart"/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Nº</w:t>
            </w:r>
            <w:proofErr w:type="spellEnd"/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E7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000021" w14:textId="77777777" w:rsidR="00FD7603" w:rsidRDefault="001D4AE6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REGIÓN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E7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000022" w14:textId="77777777" w:rsidR="00FD7603" w:rsidRDefault="001D4AE6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Nº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 xml:space="preserve"> FOLIO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E7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000023" w14:textId="77777777" w:rsidR="00FD7603" w:rsidRDefault="001D4AE6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RUT ENTIDAD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E7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000024" w14:textId="77777777" w:rsidR="00FD7603" w:rsidRDefault="001D4AE6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MONTO</w:t>
            </w:r>
          </w:p>
        </w:tc>
      </w:tr>
      <w:tr w:rsidR="00767547" w14:paraId="55976B5A" w14:textId="77777777" w:rsidTr="00397C80">
        <w:trPr>
          <w:trHeight w:val="300"/>
          <w:jc w:val="center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000025" w14:textId="18D0778A" w:rsidR="00767547" w:rsidRDefault="00767547" w:rsidP="00767547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000026" w14:textId="5A798489" w:rsidR="00767547" w:rsidRDefault="00767547" w:rsidP="00767547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Región de Antofagasta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000027" w14:textId="186F101F" w:rsidR="00767547" w:rsidRDefault="00767547" w:rsidP="00767547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02-226-2021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000028" w14:textId="77CA2F54" w:rsidR="00767547" w:rsidRDefault="00767547" w:rsidP="00767547">
            <w:pPr>
              <w:spacing w:after="0" w:line="240" w:lineRule="auto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69.020.100-3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0000029" w14:textId="2286A0F4" w:rsidR="00767547" w:rsidRDefault="00767547" w:rsidP="00767547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$9.705.000</w:t>
            </w:r>
          </w:p>
        </w:tc>
      </w:tr>
      <w:tr w:rsidR="00767547" w14:paraId="2CFE44E5" w14:textId="77777777" w:rsidTr="00BB014F">
        <w:trPr>
          <w:trHeight w:val="300"/>
          <w:jc w:val="center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00002A" w14:textId="21D978CC" w:rsidR="00767547" w:rsidRDefault="00767547" w:rsidP="00767547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00002B" w14:textId="47D7D294" w:rsidR="00767547" w:rsidRDefault="00767547" w:rsidP="00767547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Región de Atacama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000002C" w14:textId="14BA7841" w:rsidR="00767547" w:rsidRDefault="00767547" w:rsidP="00767547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03-125-2021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000002D" w14:textId="50A41826" w:rsidR="00767547" w:rsidRDefault="00767547" w:rsidP="00767547">
            <w:pPr>
              <w:spacing w:after="0" w:line="240" w:lineRule="auto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62.000.810-9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00002E" w14:textId="423F4F08" w:rsidR="00767547" w:rsidRDefault="00767547" w:rsidP="00BB014F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$6.782.460</w:t>
            </w:r>
          </w:p>
        </w:tc>
      </w:tr>
      <w:tr w:rsidR="00767547" w14:paraId="31A5DFEE" w14:textId="77777777" w:rsidTr="00BB014F">
        <w:trPr>
          <w:trHeight w:val="300"/>
          <w:jc w:val="center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00002F" w14:textId="11C7CEF5" w:rsidR="00767547" w:rsidRDefault="00767547" w:rsidP="00767547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000030" w14:textId="445C9A41" w:rsidR="00767547" w:rsidRDefault="00767547" w:rsidP="00767547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Región de Coquimbo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000031" w14:textId="009114A6" w:rsidR="00767547" w:rsidRDefault="00767547" w:rsidP="00767547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04-272-2021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000032" w14:textId="5A5B5FEB" w:rsidR="00767547" w:rsidRDefault="00767547" w:rsidP="00767547">
            <w:pPr>
              <w:spacing w:after="0" w:line="240" w:lineRule="auto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</w:t>
            </w:r>
            <w:r w:rsidR="00BB014F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116</w:t>
            </w:r>
            <w:r w:rsidR="00BB014F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551-2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000033" w14:textId="03787A8B" w:rsidR="00767547" w:rsidRDefault="00767547" w:rsidP="00BB014F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$9.000.000</w:t>
            </w:r>
          </w:p>
        </w:tc>
      </w:tr>
      <w:tr w:rsidR="00767547" w14:paraId="78B6B7BA" w14:textId="77777777" w:rsidTr="00BB014F">
        <w:trPr>
          <w:trHeight w:val="300"/>
          <w:jc w:val="center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BFFC78" w14:textId="4001D64D" w:rsidR="00767547" w:rsidRDefault="00767547" w:rsidP="00767547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454B07" w14:textId="4D864A57" w:rsidR="00767547" w:rsidRDefault="00767547" w:rsidP="00767547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Región de Coquimbo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5C37AA" w14:textId="578241BC" w:rsidR="00767547" w:rsidRDefault="00767547" w:rsidP="00767547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04-273-2021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D052B8" w14:textId="3B20AB87" w:rsidR="00767547" w:rsidRDefault="00767547" w:rsidP="00767547">
            <w:pPr>
              <w:spacing w:after="0" w:line="240" w:lineRule="auto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65.155.603-1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022E4B" w14:textId="6F6138E6" w:rsidR="00767547" w:rsidRDefault="00767547" w:rsidP="00BB014F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$7.265.000</w:t>
            </w:r>
          </w:p>
        </w:tc>
      </w:tr>
      <w:tr w:rsidR="00767547" w14:paraId="1143DABF" w14:textId="77777777" w:rsidTr="00BB014F">
        <w:trPr>
          <w:trHeight w:val="300"/>
          <w:jc w:val="center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B35B86" w14:textId="7FD0CE1B" w:rsidR="00767547" w:rsidRDefault="00767547" w:rsidP="00767547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CAEE62" w14:textId="068E1DF7" w:rsidR="00767547" w:rsidRDefault="00767547" w:rsidP="00767547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Región de Valparaíso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28031C" w14:textId="2BDDAC8C" w:rsidR="00767547" w:rsidRDefault="00767547" w:rsidP="00767547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05-618-2021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0C3D64" w14:textId="72313FB0" w:rsidR="00767547" w:rsidRDefault="00767547" w:rsidP="00767547">
            <w:pPr>
              <w:spacing w:after="0" w:line="240" w:lineRule="auto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65.145.561-8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9BCE3D" w14:textId="6665320E" w:rsidR="00767547" w:rsidRDefault="00767547" w:rsidP="00BB014F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$9.960.004</w:t>
            </w:r>
          </w:p>
        </w:tc>
      </w:tr>
      <w:tr w:rsidR="00767547" w14:paraId="644A9A59" w14:textId="77777777" w:rsidTr="00BB014F">
        <w:trPr>
          <w:trHeight w:val="300"/>
          <w:jc w:val="center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2B8A08" w14:textId="533E2B4F" w:rsidR="00767547" w:rsidRDefault="00767547" w:rsidP="00767547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5B3B08" w14:textId="12F56FCA" w:rsidR="00767547" w:rsidRDefault="00767547" w:rsidP="00767547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Región de Valparaíso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F491ED" w14:textId="7796A6F6" w:rsidR="00767547" w:rsidRDefault="00767547" w:rsidP="00767547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05-616-2021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78EF9C7" w14:textId="69901B28" w:rsidR="00767547" w:rsidRDefault="00767547" w:rsidP="00767547">
            <w:pPr>
              <w:spacing w:after="0" w:line="240" w:lineRule="auto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65.144.423-3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11287A" w14:textId="586ECE08" w:rsidR="00767547" w:rsidRDefault="00767547" w:rsidP="00BB014F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$9.905.025</w:t>
            </w:r>
          </w:p>
        </w:tc>
      </w:tr>
      <w:tr w:rsidR="00767547" w14:paraId="0768CF13" w14:textId="77777777" w:rsidTr="00BB014F">
        <w:trPr>
          <w:trHeight w:val="300"/>
          <w:jc w:val="center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9195A9" w14:textId="2DE2F674" w:rsidR="00767547" w:rsidRDefault="00767547" w:rsidP="00767547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274324" w14:textId="41C542A5" w:rsidR="00767547" w:rsidRDefault="00767547" w:rsidP="00767547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Región de Valparaíso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47B89D" w14:textId="10376116" w:rsidR="00767547" w:rsidRDefault="00767547" w:rsidP="00767547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05-614-2021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9820E2A" w14:textId="379446A9" w:rsidR="00767547" w:rsidRDefault="00767547" w:rsidP="00767547">
            <w:pPr>
              <w:spacing w:after="0" w:line="240" w:lineRule="auto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65.144.652-K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6644C3" w14:textId="4E6787AD" w:rsidR="00767547" w:rsidRDefault="00767547" w:rsidP="00BB014F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$9.400.000</w:t>
            </w:r>
          </w:p>
        </w:tc>
      </w:tr>
      <w:tr w:rsidR="00767547" w14:paraId="085C2372" w14:textId="77777777" w:rsidTr="00BB014F">
        <w:trPr>
          <w:trHeight w:val="300"/>
          <w:jc w:val="center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DCC479" w14:textId="74CCE038" w:rsidR="00767547" w:rsidRDefault="00767547" w:rsidP="00767547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6A351D" w14:textId="0F83003A" w:rsidR="00767547" w:rsidRDefault="00767547" w:rsidP="00767547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Región de Valparaíso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F848D9A" w14:textId="35205EDA" w:rsidR="00767547" w:rsidRDefault="00767547" w:rsidP="00767547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05-622-2021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B390E49" w14:textId="35E39B73" w:rsidR="00767547" w:rsidRDefault="00767547" w:rsidP="00767547">
            <w:pPr>
              <w:spacing w:after="0" w:line="240" w:lineRule="auto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70.878.900-3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E5C8FC" w14:textId="77CF64D7" w:rsidR="00767547" w:rsidRDefault="00767547" w:rsidP="00BB014F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$9.239.720</w:t>
            </w:r>
          </w:p>
        </w:tc>
      </w:tr>
      <w:tr w:rsidR="00767547" w14:paraId="19ED3906" w14:textId="77777777" w:rsidTr="00BB014F">
        <w:trPr>
          <w:trHeight w:val="300"/>
          <w:jc w:val="center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C89338" w14:textId="6A5C72AE" w:rsidR="00767547" w:rsidRDefault="00767547" w:rsidP="00767547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C4BE23" w14:textId="05F5C560" w:rsidR="00767547" w:rsidRDefault="00767547" w:rsidP="00767547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Región de Valparaíso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BF02AF" w14:textId="13F7732B" w:rsidR="00767547" w:rsidRDefault="00767547" w:rsidP="00767547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05-615-2021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D6AF5D" w14:textId="1709F5B1" w:rsidR="00767547" w:rsidRDefault="00767547" w:rsidP="00767547">
            <w:pPr>
              <w:spacing w:after="0" w:line="240" w:lineRule="auto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65.148.921-0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12810B" w14:textId="74233C33" w:rsidR="00767547" w:rsidRDefault="00767547" w:rsidP="00BB014F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$6.261.582</w:t>
            </w:r>
          </w:p>
        </w:tc>
      </w:tr>
      <w:tr w:rsidR="00767547" w14:paraId="0B782AAC" w14:textId="77777777" w:rsidTr="00BB014F">
        <w:trPr>
          <w:trHeight w:val="300"/>
          <w:jc w:val="center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6B0318" w14:textId="06C95383" w:rsidR="00767547" w:rsidRDefault="00767547" w:rsidP="00767547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629FBC" w14:textId="52A66D5C" w:rsidR="00767547" w:rsidRDefault="00767547" w:rsidP="00767547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Región del Libertador Gral. Bernardo O</w:t>
            </w:r>
            <w:r w:rsidR="00BB014F">
              <w:rPr>
                <w:rFonts w:ascii="Arial" w:hAnsi="Arial" w:cs="Arial"/>
                <w:color w:val="000000"/>
                <w:sz w:val="20"/>
                <w:szCs w:val="20"/>
              </w:rPr>
              <w:t>´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Higgins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96DE57" w14:textId="257AAD36" w:rsidR="00767547" w:rsidRDefault="00767547" w:rsidP="00767547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06-439-2021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DC90C9" w14:textId="6E53C210" w:rsidR="00767547" w:rsidRDefault="00767547" w:rsidP="00767547">
            <w:pPr>
              <w:spacing w:after="0" w:line="240" w:lineRule="auto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65.154.276-​6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AB5F6A" w14:textId="1E48CAAA" w:rsidR="00767547" w:rsidRDefault="00767547" w:rsidP="00BB014F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$10.000.000</w:t>
            </w:r>
          </w:p>
        </w:tc>
      </w:tr>
      <w:tr w:rsidR="00767547" w14:paraId="20E75D4F" w14:textId="77777777" w:rsidTr="00BB014F">
        <w:trPr>
          <w:trHeight w:val="300"/>
          <w:jc w:val="center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09AEB3" w14:textId="69939021" w:rsidR="00767547" w:rsidRDefault="00767547" w:rsidP="00767547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7FD4EE" w14:textId="60D6BCF7" w:rsidR="00767547" w:rsidRDefault="00767547" w:rsidP="00767547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Región del Maule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188860" w14:textId="608045AB" w:rsidR="00767547" w:rsidRDefault="00767547" w:rsidP="00767547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07-576-2021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34A384" w14:textId="33FDAA35" w:rsidR="00767547" w:rsidRDefault="00767547" w:rsidP="00767547">
            <w:pPr>
              <w:spacing w:after="0" w:line="240" w:lineRule="auto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65.024.466-4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71D438" w14:textId="25777B1D" w:rsidR="00767547" w:rsidRDefault="00767547" w:rsidP="00BB014F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$7.424.958</w:t>
            </w:r>
          </w:p>
        </w:tc>
      </w:tr>
      <w:tr w:rsidR="00767547" w14:paraId="29F166C0" w14:textId="77777777" w:rsidTr="00BB014F">
        <w:trPr>
          <w:trHeight w:val="300"/>
          <w:jc w:val="center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F367EE" w14:textId="73BAC26D" w:rsidR="00767547" w:rsidRDefault="00767547" w:rsidP="00767547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E6F333" w14:textId="291C3A5B" w:rsidR="00767547" w:rsidRDefault="00767547" w:rsidP="00767547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Región del Maule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0CA7EC" w14:textId="4AFA8C7B" w:rsidR="00767547" w:rsidRDefault="00767547" w:rsidP="00767547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07-570-2021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92CBA6" w14:textId="08EC1E9B" w:rsidR="00767547" w:rsidRDefault="00767547" w:rsidP="00767547">
            <w:pPr>
              <w:spacing w:after="0" w:line="240" w:lineRule="auto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69.130.100-1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9B5AA5" w14:textId="655EE491" w:rsidR="00767547" w:rsidRDefault="00767547" w:rsidP="00BB014F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$8.100.000</w:t>
            </w:r>
          </w:p>
        </w:tc>
      </w:tr>
      <w:tr w:rsidR="00767547" w14:paraId="5C405DDD" w14:textId="77777777" w:rsidTr="00BB014F">
        <w:trPr>
          <w:trHeight w:val="300"/>
          <w:jc w:val="center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0DDFA5" w14:textId="04737ABA" w:rsidR="00767547" w:rsidRDefault="00767547" w:rsidP="00767547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499522" w14:textId="3AF77ABE" w:rsidR="00767547" w:rsidRDefault="00767547" w:rsidP="00767547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Región del Maule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EB0B2D" w14:textId="43ED93F2" w:rsidR="00767547" w:rsidRDefault="00767547" w:rsidP="00767547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07-575-2021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187E51" w14:textId="0C518774" w:rsidR="00767547" w:rsidRDefault="00767547" w:rsidP="00767547">
            <w:pPr>
              <w:spacing w:after="0" w:line="240" w:lineRule="auto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65.127.661-6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B2890D" w14:textId="2EC62D21" w:rsidR="00767547" w:rsidRDefault="00767547" w:rsidP="00BB014F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$6.000.000</w:t>
            </w:r>
          </w:p>
        </w:tc>
      </w:tr>
      <w:tr w:rsidR="00767547" w14:paraId="3D054CFE" w14:textId="77777777" w:rsidTr="00BB014F">
        <w:trPr>
          <w:trHeight w:val="300"/>
          <w:jc w:val="center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5DC338" w14:textId="03BE297A" w:rsidR="00767547" w:rsidRDefault="00767547" w:rsidP="00767547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16FD35" w14:textId="432CA204" w:rsidR="00767547" w:rsidRDefault="00767547" w:rsidP="00767547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Región del Maule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FCA722" w14:textId="7A89A08B" w:rsidR="00767547" w:rsidRDefault="00767547" w:rsidP="00767547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07-567-2021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A484C4" w14:textId="0CE10051" w:rsidR="00767547" w:rsidRDefault="00767547" w:rsidP="00767547">
            <w:pPr>
              <w:spacing w:after="0" w:line="240" w:lineRule="auto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65.127.362-5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861CA3" w14:textId="2ED5D4CE" w:rsidR="00767547" w:rsidRDefault="00767547" w:rsidP="00BB014F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$7.740.000</w:t>
            </w:r>
          </w:p>
        </w:tc>
      </w:tr>
      <w:tr w:rsidR="00767547" w14:paraId="3FEF5626" w14:textId="77777777" w:rsidTr="00BB014F">
        <w:trPr>
          <w:trHeight w:val="300"/>
          <w:jc w:val="center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677375" w14:textId="5C51B136" w:rsidR="00767547" w:rsidRDefault="00767547" w:rsidP="00767547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C5186A" w14:textId="225048E0" w:rsidR="00767547" w:rsidRDefault="00767547" w:rsidP="00767547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Región del Maule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4643DE" w14:textId="684B206F" w:rsidR="00767547" w:rsidRDefault="00767547" w:rsidP="00767547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07-569-2021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A67FAE" w14:textId="252823F5" w:rsidR="00767547" w:rsidRDefault="00767547" w:rsidP="00767547">
            <w:pPr>
              <w:spacing w:after="0" w:line="240" w:lineRule="auto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74.468.200-2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7CFC7E" w14:textId="0FF83B7C" w:rsidR="00767547" w:rsidRDefault="00767547" w:rsidP="00BB014F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$7.059.650</w:t>
            </w:r>
          </w:p>
        </w:tc>
      </w:tr>
      <w:tr w:rsidR="00767547" w14:paraId="6B2C7C99" w14:textId="77777777" w:rsidTr="00BB014F">
        <w:trPr>
          <w:trHeight w:val="300"/>
          <w:jc w:val="center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117773" w14:textId="410EB07B" w:rsidR="00767547" w:rsidRDefault="00767547" w:rsidP="00767547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204B86" w14:textId="7D086F8B" w:rsidR="00767547" w:rsidRDefault="00767547" w:rsidP="00767547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Región del Maule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FE17DE" w14:textId="54FFB15D" w:rsidR="00767547" w:rsidRDefault="00767547" w:rsidP="00767547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07-568-2021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E65E5C" w14:textId="70440E3B" w:rsidR="00767547" w:rsidRDefault="00767547" w:rsidP="00767547">
            <w:pPr>
              <w:spacing w:after="0" w:line="240" w:lineRule="auto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65.128.185-7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BEF0E6" w14:textId="7DE2D847" w:rsidR="00767547" w:rsidRDefault="00767547" w:rsidP="00BB014F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$9.110.000</w:t>
            </w:r>
          </w:p>
        </w:tc>
      </w:tr>
      <w:tr w:rsidR="00767547" w14:paraId="49D85FF6" w14:textId="77777777" w:rsidTr="00BB014F">
        <w:trPr>
          <w:trHeight w:val="300"/>
          <w:jc w:val="center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B4D9A4" w14:textId="02901CE6" w:rsidR="00767547" w:rsidRDefault="00767547" w:rsidP="00767547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0E3D52" w14:textId="4D6DED47" w:rsidR="00767547" w:rsidRDefault="00767547" w:rsidP="00767547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Región del </w:t>
            </w:r>
            <w:r w:rsidR="00BB014F">
              <w:rPr>
                <w:rFonts w:ascii="Arial" w:hAnsi="Arial" w:cs="Arial"/>
                <w:color w:val="000000"/>
                <w:sz w:val="20"/>
                <w:szCs w:val="20"/>
              </w:rPr>
              <w:t>Biobío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535D56" w14:textId="4736A1A6" w:rsidR="00767547" w:rsidRDefault="00767547" w:rsidP="00767547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08-627-2021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309153" w14:textId="15E442FC" w:rsidR="00767547" w:rsidRDefault="00767547" w:rsidP="00767547">
            <w:pPr>
              <w:spacing w:after="0" w:line="240" w:lineRule="auto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69.150.800-5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43D1E7" w14:textId="70EA83AD" w:rsidR="00767547" w:rsidRDefault="00767547" w:rsidP="00BB014F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$9.750.000</w:t>
            </w:r>
          </w:p>
        </w:tc>
      </w:tr>
      <w:tr w:rsidR="00767547" w14:paraId="5F6C7574" w14:textId="77777777" w:rsidTr="00BB014F">
        <w:trPr>
          <w:trHeight w:val="300"/>
          <w:jc w:val="center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E6406E" w14:textId="6FCA84A6" w:rsidR="00767547" w:rsidRDefault="00767547" w:rsidP="00767547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426A30" w14:textId="339AEC83" w:rsidR="00767547" w:rsidRDefault="00767547" w:rsidP="00767547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Región del </w:t>
            </w:r>
            <w:r w:rsidR="00BB014F">
              <w:rPr>
                <w:rFonts w:ascii="Arial" w:hAnsi="Arial" w:cs="Arial"/>
                <w:color w:val="000000"/>
                <w:sz w:val="20"/>
                <w:szCs w:val="20"/>
              </w:rPr>
              <w:t>Biobío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F0B66A" w14:textId="583D0327" w:rsidR="00767547" w:rsidRDefault="00767547" w:rsidP="00767547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08-629-2021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92C776" w14:textId="37AEC33D" w:rsidR="00767547" w:rsidRDefault="00767547" w:rsidP="00767547">
            <w:pPr>
              <w:spacing w:after="0" w:line="240" w:lineRule="auto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73.869.300-0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FAFA98" w14:textId="4684CD5B" w:rsidR="00767547" w:rsidRDefault="00767547" w:rsidP="00BB014F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$8.316.375</w:t>
            </w:r>
          </w:p>
        </w:tc>
      </w:tr>
      <w:tr w:rsidR="00767547" w14:paraId="13E73591" w14:textId="77777777" w:rsidTr="00BB014F">
        <w:trPr>
          <w:trHeight w:val="300"/>
          <w:jc w:val="center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4979A7" w14:textId="6FC6FFDC" w:rsidR="00767547" w:rsidRDefault="00767547" w:rsidP="00767547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CCDC2C" w14:textId="3CBB7A4B" w:rsidR="00767547" w:rsidRDefault="00767547" w:rsidP="00767547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Región del </w:t>
            </w:r>
            <w:r w:rsidR="00BB014F">
              <w:rPr>
                <w:rFonts w:ascii="Arial" w:hAnsi="Arial" w:cs="Arial"/>
                <w:color w:val="000000"/>
                <w:sz w:val="20"/>
                <w:szCs w:val="20"/>
              </w:rPr>
              <w:t>Biobío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278263" w14:textId="3BC56FFE" w:rsidR="00767547" w:rsidRDefault="00767547" w:rsidP="00767547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08-626-2021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C1FA4A" w14:textId="206643EF" w:rsidR="00767547" w:rsidRDefault="00767547" w:rsidP="00767547">
            <w:pPr>
              <w:spacing w:after="0" w:line="240" w:lineRule="auto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65.145.314-3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ABB90E" w14:textId="0E48E771" w:rsidR="00767547" w:rsidRDefault="00767547" w:rsidP="00BB014F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$9.800.000</w:t>
            </w:r>
          </w:p>
        </w:tc>
      </w:tr>
      <w:tr w:rsidR="00767547" w14:paraId="6544EE48" w14:textId="77777777" w:rsidTr="00BB014F">
        <w:trPr>
          <w:trHeight w:val="300"/>
          <w:jc w:val="center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FEA93C" w14:textId="1DE395B2" w:rsidR="00767547" w:rsidRDefault="00767547" w:rsidP="00767547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AF270E" w14:textId="25DDF2E3" w:rsidR="00767547" w:rsidRDefault="00767547" w:rsidP="00767547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Región del </w:t>
            </w:r>
            <w:r w:rsidR="00BB014F">
              <w:rPr>
                <w:rFonts w:ascii="Arial" w:hAnsi="Arial" w:cs="Arial"/>
                <w:color w:val="000000"/>
                <w:sz w:val="20"/>
                <w:szCs w:val="20"/>
              </w:rPr>
              <w:t>Biobío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7A3022" w14:textId="7BAF6CF3" w:rsidR="00767547" w:rsidRDefault="00767547" w:rsidP="00767547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08-630-2021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955F7E" w14:textId="13F39D57" w:rsidR="00767547" w:rsidRDefault="00767547" w:rsidP="00767547">
            <w:pPr>
              <w:spacing w:after="0" w:line="240" w:lineRule="auto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65.290.120-4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7D4821" w14:textId="03E7DE36" w:rsidR="00767547" w:rsidRDefault="00767547" w:rsidP="00BB014F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$5.967.900</w:t>
            </w:r>
          </w:p>
        </w:tc>
      </w:tr>
      <w:tr w:rsidR="00767547" w14:paraId="7B5C604C" w14:textId="77777777" w:rsidTr="00BB014F">
        <w:trPr>
          <w:trHeight w:val="300"/>
          <w:jc w:val="center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762743" w14:textId="71447BA8" w:rsidR="00767547" w:rsidRDefault="00767547" w:rsidP="00767547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CCE66A" w14:textId="167D1D2F" w:rsidR="00767547" w:rsidRDefault="00767547" w:rsidP="00767547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Región del </w:t>
            </w:r>
            <w:r w:rsidR="00BB014F">
              <w:rPr>
                <w:rFonts w:ascii="Arial" w:hAnsi="Arial" w:cs="Arial"/>
                <w:color w:val="000000"/>
                <w:sz w:val="20"/>
                <w:szCs w:val="20"/>
              </w:rPr>
              <w:t>Biobío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B06FBD" w14:textId="61C06360" w:rsidR="00767547" w:rsidRDefault="00767547" w:rsidP="00767547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08-631-2021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BB699E" w14:textId="2CB13D9B" w:rsidR="00767547" w:rsidRDefault="00767547" w:rsidP="00767547">
            <w:pPr>
              <w:spacing w:after="0" w:line="240" w:lineRule="auto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65.181.672-6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CFC8EF" w14:textId="26953415" w:rsidR="00767547" w:rsidRDefault="00767547" w:rsidP="00BB014F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$7.067.660</w:t>
            </w:r>
          </w:p>
        </w:tc>
      </w:tr>
      <w:tr w:rsidR="00767547" w14:paraId="248413AA" w14:textId="77777777" w:rsidTr="00BB014F">
        <w:trPr>
          <w:trHeight w:val="300"/>
          <w:jc w:val="center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13D6F6" w14:textId="44FBDC20" w:rsidR="00767547" w:rsidRDefault="00767547" w:rsidP="00767547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2A5B5B" w14:textId="5B857DD5" w:rsidR="00767547" w:rsidRDefault="00767547" w:rsidP="00767547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Región de la Araucanía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FF908C" w14:textId="4E1D34CF" w:rsidR="00767547" w:rsidRDefault="00767547" w:rsidP="00767547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09-696-2021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590036" w14:textId="517FB912" w:rsidR="00767547" w:rsidRDefault="00767547" w:rsidP="00767547">
            <w:pPr>
              <w:spacing w:after="0" w:line="240" w:lineRule="auto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69.180.500-K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69D7AF" w14:textId="2BEBD982" w:rsidR="00767547" w:rsidRDefault="00767547" w:rsidP="00BB014F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$8.029.050</w:t>
            </w:r>
          </w:p>
        </w:tc>
      </w:tr>
      <w:tr w:rsidR="00767547" w14:paraId="170911A0" w14:textId="77777777" w:rsidTr="00BB014F">
        <w:trPr>
          <w:trHeight w:val="300"/>
          <w:jc w:val="center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F33859" w14:textId="12040E45" w:rsidR="00767547" w:rsidRDefault="00767547" w:rsidP="00767547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C59523" w14:textId="2B393856" w:rsidR="00767547" w:rsidRDefault="00767547" w:rsidP="00767547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Región de la Araucanía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0F71B48" w14:textId="75CBABC8" w:rsidR="00767547" w:rsidRDefault="00767547" w:rsidP="00767547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09-697-2021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2DE8282" w14:textId="218A1AB5" w:rsidR="00767547" w:rsidRDefault="00767547" w:rsidP="00767547">
            <w:pPr>
              <w:spacing w:after="0" w:line="240" w:lineRule="auto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65.154.272-3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418E9E" w14:textId="4A2F5FC1" w:rsidR="00767547" w:rsidRDefault="00767547" w:rsidP="00BB014F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$9.952.000</w:t>
            </w:r>
          </w:p>
        </w:tc>
      </w:tr>
      <w:tr w:rsidR="00767547" w14:paraId="1A991B44" w14:textId="77777777" w:rsidTr="00BB014F">
        <w:trPr>
          <w:trHeight w:val="300"/>
          <w:jc w:val="center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F5F2E0" w14:textId="16794C54" w:rsidR="00767547" w:rsidRDefault="00767547" w:rsidP="00767547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736DB7" w14:textId="4D32FA8E" w:rsidR="00767547" w:rsidRDefault="00767547" w:rsidP="00767547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Región de la Araucanía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44E65C" w14:textId="1A579589" w:rsidR="00767547" w:rsidRDefault="00767547" w:rsidP="00767547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09-693-2021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46524F" w14:textId="2D10617E" w:rsidR="00767547" w:rsidRDefault="00767547" w:rsidP="00767547">
            <w:pPr>
              <w:spacing w:after="0" w:line="240" w:lineRule="auto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65.161.863-0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D04FFA" w14:textId="6878E581" w:rsidR="00767547" w:rsidRDefault="00767547" w:rsidP="00BB014F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$10.000.000</w:t>
            </w:r>
          </w:p>
        </w:tc>
      </w:tr>
      <w:tr w:rsidR="00767547" w14:paraId="4C399D03" w14:textId="77777777" w:rsidTr="00BB014F">
        <w:trPr>
          <w:trHeight w:val="300"/>
          <w:jc w:val="center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132468" w14:textId="010971B0" w:rsidR="00767547" w:rsidRDefault="00767547" w:rsidP="00767547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68680D" w14:textId="37C30615" w:rsidR="00767547" w:rsidRDefault="00767547" w:rsidP="00767547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Región de Los Lagos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6C6C06" w14:textId="5F27DAF6" w:rsidR="00767547" w:rsidRDefault="00767547" w:rsidP="00767547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10-388-2021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C790FF4" w14:textId="1707F63F" w:rsidR="00767547" w:rsidRDefault="00767547" w:rsidP="00767547">
            <w:pPr>
              <w:spacing w:after="0" w:line="240" w:lineRule="auto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75.458.500-5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65D217" w14:textId="277E916D" w:rsidR="00767547" w:rsidRDefault="00767547" w:rsidP="00BB014F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$5.311.480</w:t>
            </w:r>
          </w:p>
        </w:tc>
      </w:tr>
      <w:tr w:rsidR="00767547" w14:paraId="761C0B39" w14:textId="77777777" w:rsidTr="00BB014F">
        <w:trPr>
          <w:trHeight w:val="300"/>
          <w:jc w:val="center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496211" w14:textId="3D9DC177" w:rsidR="00767547" w:rsidRDefault="00767547" w:rsidP="00767547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44082E" w14:textId="0D6D253C" w:rsidR="00767547" w:rsidRDefault="00767547" w:rsidP="00767547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Región de Los Lagos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FABD08" w14:textId="5710682C" w:rsidR="00767547" w:rsidRDefault="00767547" w:rsidP="00767547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10-385-2021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329A2B" w14:textId="2B7940CB" w:rsidR="00767547" w:rsidRDefault="00767547" w:rsidP="00767547">
            <w:pPr>
              <w:spacing w:after="0" w:line="240" w:lineRule="auto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65.546.160-4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5161A7" w14:textId="65B7794B" w:rsidR="00767547" w:rsidRDefault="00767547" w:rsidP="00BB014F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$9.915.000</w:t>
            </w:r>
          </w:p>
        </w:tc>
      </w:tr>
      <w:tr w:rsidR="00767547" w14:paraId="369012FE" w14:textId="77777777" w:rsidTr="00BB014F">
        <w:trPr>
          <w:trHeight w:val="300"/>
          <w:jc w:val="center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E77575" w14:textId="4AB53260" w:rsidR="00767547" w:rsidRDefault="00767547" w:rsidP="00767547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27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91C4C6" w14:textId="2F3A2738" w:rsidR="00767547" w:rsidRDefault="00767547" w:rsidP="00767547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Región de Los Lagos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36AD67" w14:textId="38DEA647" w:rsidR="00767547" w:rsidRDefault="00767547" w:rsidP="00767547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10-386-2021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A74195" w14:textId="509DBFA5" w:rsidR="00767547" w:rsidRDefault="00767547" w:rsidP="00767547">
            <w:pPr>
              <w:spacing w:after="0" w:line="240" w:lineRule="auto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62.000.800-1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8B9996" w14:textId="4ECDEC37" w:rsidR="00767547" w:rsidRDefault="00767547" w:rsidP="00BB014F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$6.707.701</w:t>
            </w:r>
          </w:p>
        </w:tc>
      </w:tr>
      <w:tr w:rsidR="00767547" w14:paraId="04BD107A" w14:textId="77777777" w:rsidTr="00BB014F">
        <w:trPr>
          <w:trHeight w:val="300"/>
          <w:jc w:val="center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167A54" w14:textId="4CEBDA90" w:rsidR="00767547" w:rsidRDefault="00767547" w:rsidP="00767547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5FDDC9" w14:textId="64FF6090" w:rsidR="00767547" w:rsidRDefault="00767547" w:rsidP="00767547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Región de Los Lagos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CC0B03" w14:textId="3ECF20EB" w:rsidR="00767547" w:rsidRDefault="00767547" w:rsidP="00767547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10-383-2021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CF4543" w14:textId="2B2EA0F4" w:rsidR="00767547" w:rsidRDefault="00767547" w:rsidP="00767547">
            <w:pPr>
              <w:spacing w:after="0" w:line="240" w:lineRule="auto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70.008.570-8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A0E6A5" w14:textId="36E1725B" w:rsidR="00767547" w:rsidRDefault="00767547" w:rsidP="00BB014F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$7.525.000</w:t>
            </w:r>
          </w:p>
        </w:tc>
      </w:tr>
      <w:tr w:rsidR="00767547" w14:paraId="2AEC712C" w14:textId="77777777" w:rsidTr="00BB014F">
        <w:trPr>
          <w:trHeight w:val="300"/>
          <w:jc w:val="center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2DC533" w14:textId="01ECCC01" w:rsidR="00767547" w:rsidRDefault="00767547" w:rsidP="00767547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F32E29" w14:textId="343AF762" w:rsidR="00767547" w:rsidRDefault="00767547" w:rsidP="00767547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Región del Gral. Carlos </w:t>
            </w:r>
            <w:r w:rsidR="00BB014F">
              <w:rPr>
                <w:rFonts w:ascii="Arial" w:hAnsi="Arial" w:cs="Arial"/>
                <w:color w:val="000000"/>
                <w:sz w:val="20"/>
                <w:szCs w:val="20"/>
              </w:rPr>
              <w:t>Ibáñez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del Campo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3EC5AA" w14:textId="5E2926B6" w:rsidR="00767547" w:rsidRDefault="00767547" w:rsidP="00767547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11-140-2021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3204BD" w14:textId="6BBF0C60" w:rsidR="00767547" w:rsidRDefault="00767547" w:rsidP="00767547">
            <w:pPr>
              <w:spacing w:after="0" w:line="240" w:lineRule="auto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65.432.980-K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ECBBC7" w14:textId="1B4AAD2C" w:rsidR="00767547" w:rsidRDefault="00767547" w:rsidP="00BB014F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$5.519.540</w:t>
            </w:r>
          </w:p>
        </w:tc>
      </w:tr>
      <w:tr w:rsidR="00767547" w14:paraId="0E3F7813" w14:textId="77777777" w:rsidTr="00BB014F">
        <w:trPr>
          <w:trHeight w:val="300"/>
          <w:jc w:val="center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BE8172" w14:textId="1AE232D9" w:rsidR="00767547" w:rsidRDefault="00767547" w:rsidP="00767547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78D1CC" w14:textId="5A3045C5" w:rsidR="00767547" w:rsidRDefault="00767547" w:rsidP="00767547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Región del Gral. Carlos </w:t>
            </w:r>
            <w:r w:rsidR="00BB014F">
              <w:rPr>
                <w:rFonts w:ascii="Arial" w:hAnsi="Arial" w:cs="Arial"/>
                <w:color w:val="000000"/>
                <w:sz w:val="20"/>
                <w:szCs w:val="20"/>
              </w:rPr>
              <w:t>Ibáñez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del Campo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1561B7" w14:textId="1D27B688" w:rsidR="00767547" w:rsidRDefault="00767547" w:rsidP="00767547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11-142-2021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5284D2" w14:textId="179248EA" w:rsidR="00767547" w:rsidRDefault="00767547" w:rsidP="00767547">
            <w:pPr>
              <w:spacing w:after="0" w:line="240" w:lineRule="auto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69.240.300-2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BE2FE1" w14:textId="6203F3C0" w:rsidR="00767547" w:rsidRDefault="00767547" w:rsidP="00BB014F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$5.850.000</w:t>
            </w:r>
          </w:p>
        </w:tc>
      </w:tr>
      <w:tr w:rsidR="00767547" w14:paraId="4048375F" w14:textId="77777777" w:rsidTr="00BB014F">
        <w:trPr>
          <w:trHeight w:val="300"/>
          <w:jc w:val="center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22BB3A" w14:textId="4CAAF62C" w:rsidR="00767547" w:rsidRDefault="00767547" w:rsidP="00767547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758CA5" w14:textId="43CBFA33" w:rsidR="00767547" w:rsidRDefault="00767547" w:rsidP="00767547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Región de Magallanes y Antártica Chilena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A15110" w14:textId="4B201DB1" w:rsidR="00767547" w:rsidRDefault="00767547" w:rsidP="00767547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12-273-2021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5AF925A" w14:textId="2A1FDEBA" w:rsidR="00767547" w:rsidRDefault="00767547" w:rsidP="00767547">
            <w:pPr>
              <w:spacing w:after="0" w:line="240" w:lineRule="auto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65.142.665-0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8E61BC" w14:textId="23B04DBA" w:rsidR="00767547" w:rsidRDefault="00767547" w:rsidP="00BB014F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$7.197.600</w:t>
            </w:r>
          </w:p>
        </w:tc>
      </w:tr>
      <w:tr w:rsidR="00767547" w14:paraId="72E33C0C" w14:textId="77777777" w:rsidTr="00BB014F">
        <w:trPr>
          <w:trHeight w:val="300"/>
          <w:jc w:val="center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811BB1" w14:textId="3DA2AF56" w:rsidR="00767547" w:rsidRDefault="00767547" w:rsidP="00767547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102985" w14:textId="034A57A3" w:rsidR="00767547" w:rsidRDefault="00767547" w:rsidP="00767547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Región de Magallanes y Antártica Chilena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15B374" w14:textId="585A30CC" w:rsidR="00767547" w:rsidRDefault="00767547" w:rsidP="00767547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12-272-2021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921E57" w14:textId="170EE757" w:rsidR="00767547" w:rsidRDefault="00767547" w:rsidP="00767547">
            <w:pPr>
              <w:spacing w:after="0" w:line="240" w:lineRule="auto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65.119.253-6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A2C81A" w14:textId="31CDB74B" w:rsidR="00767547" w:rsidRDefault="00767547" w:rsidP="00BB014F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$9.098.115</w:t>
            </w:r>
          </w:p>
        </w:tc>
      </w:tr>
      <w:tr w:rsidR="00767547" w14:paraId="19BC2CA0" w14:textId="77777777" w:rsidTr="00BB014F">
        <w:trPr>
          <w:trHeight w:val="300"/>
          <w:jc w:val="center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8397D1" w14:textId="3BFD850C" w:rsidR="00767547" w:rsidRDefault="00767547" w:rsidP="00767547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63DF5A" w14:textId="5610CB46" w:rsidR="00767547" w:rsidRDefault="00767547" w:rsidP="00767547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Región Metropolitana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7C62E6" w14:textId="1D54852D" w:rsidR="00767547" w:rsidRDefault="00767547" w:rsidP="00767547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13-791-2021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EAFE46" w14:textId="4E85C2BF" w:rsidR="00767547" w:rsidRDefault="00767547" w:rsidP="00767547">
            <w:pPr>
              <w:spacing w:after="0" w:line="240" w:lineRule="auto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65.135.506-0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29B2C6" w14:textId="7C8D0A73" w:rsidR="00767547" w:rsidRDefault="00767547" w:rsidP="00BB014F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$7.924.306</w:t>
            </w:r>
          </w:p>
        </w:tc>
      </w:tr>
      <w:tr w:rsidR="00767547" w14:paraId="5FF1F2A7" w14:textId="77777777" w:rsidTr="00BB014F">
        <w:trPr>
          <w:trHeight w:val="300"/>
          <w:jc w:val="center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F81BDE" w14:textId="49D6E1A7" w:rsidR="00767547" w:rsidRDefault="00767547" w:rsidP="00767547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51EEB0" w14:textId="5D532C13" w:rsidR="00767547" w:rsidRDefault="00767547" w:rsidP="00767547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Región Metropolitana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3EA403" w14:textId="122A6A98" w:rsidR="00767547" w:rsidRDefault="00767547" w:rsidP="00767547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13-801-2021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26EB44" w14:textId="00480371" w:rsidR="00767547" w:rsidRDefault="00767547" w:rsidP="00767547">
            <w:pPr>
              <w:spacing w:after="0" w:line="240" w:lineRule="auto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82.130.300-1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1C8A4A" w14:textId="65B8BEB2" w:rsidR="00767547" w:rsidRDefault="00767547" w:rsidP="00BB014F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$9.983.505</w:t>
            </w:r>
          </w:p>
        </w:tc>
      </w:tr>
      <w:tr w:rsidR="00767547" w14:paraId="191BCA14" w14:textId="77777777" w:rsidTr="00BB014F">
        <w:trPr>
          <w:trHeight w:val="300"/>
          <w:jc w:val="center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F6CC3B" w14:textId="7B7898CA" w:rsidR="00767547" w:rsidRDefault="00767547" w:rsidP="00767547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05CBED" w14:textId="5ACEB81B" w:rsidR="00767547" w:rsidRDefault="00767547" w:rsidP="00767547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Región Metropolitana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6D0A6D" w14:textId="47B8D88C" w:rsidR="00767547" w:rsidRDefault="00767547" w:rsidP="00767547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13-789-2021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135F4CD" w14:textId="19584E20" w:rsidR="00767547" w:rsidRDefault="00767547" w:rsidP="00767547">
            <w:pPr>
              <w:spacing w:after="0" w:line="240" w:lineRule="auto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71.086.700-3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FD4A65" w14:textId="6BB9DE3D" w:rsidR="00767547" w:rsidRDefault="00767547" w:rsidP="00BB014F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$9.450.000</w:t>
            </w:r>
          </w:p>
        </w:tc>
      </w:tr>
      <w:tr w:rsidR="00767547" w14:paraId="7FE1595B" w14:textId="77777777" w:rsidTr="00BB014F">
        <w:trPr>
          <w:trHeight w:val="300"/>
          <w:jc w:val="center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241C62" w14:textId="548FC857" w:rsidR="00767547" w:rsidRDefault="00767547" w:rsidP="00767547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61C181" w14:textId="4779D088" w:rsidR="00767547" w:rsidRDefault="00767547" w:rsidP="00767547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Región Metropolitana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494CE6" w14:textId="0E16EDD9" w:rsidR="00767547" w:rsidRDefault="00767547" w:rsidP="00767547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13-793-2021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1807FF" w14:textId="20AF61F2" w:rsidR="00767547" w:rsidRDefault="00767547" w:rsidP="00767547">
            <w:pPr>
              <w:spacing w:after="0" w:line="240" w:lineRule="auto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53.325.064​-5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F77F74" w14:textId="034D38AA" w:rsidR="00767547" w:rsidRDefault="00767547" w:rsidP="00BB014F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$7.400.000</w:t>
            </w:r>
          </w:p>
        </w:tc>
      </w:tr>
      <w:tr w:rsidR="00767547" w14:paraId="1E6F17B4" w14:textId="77777777" w:rsidTr="00BB014F">
        <w:trPr>
          <w:trHeight w:val="300"/>
          <w:jc w:val="center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65C6F9" w14:textId="44838AA1" w:rsidR="00767547" w:rsidRDefault="00767547" w:rsidP="00767547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8F34EB" w14:textId="2741BA63" w:rsidR="00767547" w:rsidRDefault="00767547" w:rsidP="00767547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Región Metropolitana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EDFBE1" w14:textId="5207541D" w:rsidR="00767547" w:rsidRDefault="00767547" w:rsidP="00767547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13-799-2021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E4BEC8" w14:textId="7E32BCAA" w:rsidR="00767547" w:rsidRDefault="00767547" w:rsidP="00767547">
            <w:pPr>
              <w:spacing w:after="0" w:line="240" w:lineRule="auto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65.156.004-7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77C28B" w14:textId="7B7CC7AE" w:rsidR="00767547" w:rsidRDefault="00767547" w:rsidP="00BB014F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$7.050.000</w:t>
            </w:r>
          </w:p>
        </w:tc>
      </w:tr>
      <w:tr w:rsidR="00767547" w14:paraId="12B00A24" w14:textId="77777777" w:rsidTr="00BB014F">
        <w:trPr>
          <w:trHeight w:val="300"/>
          <w:jc w:val="center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ED19A0" w14:textId="7D055D36" w:rsidR="00767547" w:rsidRDefault="00767547" w:rsidP="00767547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FCE2AB" w14:textId="41D44C1C" w:rsidR="00767547" w:rsidRDefault="00767547" w:rsidP="00767547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Región Metropolitana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90A844" w14:textId="147231CC" w:rsidR="00767547" w:rsidRDefault="00767547" w:rsidP="00767547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13-794-2021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941324" w14:textId="7BED2A2F" w:rsidR="00767547" w:rsidRDefault="00767547" w:rsidP="00767547">
            <w:pPr>
              <w:spacing w:after="0" w:line="240" w:lineRule="auto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65.116.195-9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AF2F23" w14:textId="54784D6D" w:rsidR="00767547" w:rsidRDefault="00767547" w:rsidP="00BB014F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$9.912.670</w:t>
            </w:r>
          </w:p>
        </w:tc>
      </w:tr>
      <w:tr w:rsidR="00767547" w14:paraId="7D09E439" w14:textId="77777777" w:rsidTr="00BB014F">
        <w:trPr>
          <w:trHeight w:val="300"/>
          <w:jc w:val="center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81B1F1" w14:textId="263F2E48" w:rsidR="00767547" w:rsidRDefault="00767547" w:rsidP="00767547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941A22" w14:textId="0229C68A" w:rsidR="00767547" w:rsidRDefault="00767547" w:rsidP="00767547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Región de los Ríos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BB4AF1" w14:textId="734A4048" w:rsidR="00767547" w:rsidRDefault="00767547" w:rsidP="00767547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14-249-2021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36C90E" w14:textId="0290F59C" w:rsidR="00767547" w:rsidRDefault="00767547" w:rsidP="00767547">
            <w:pPr>
              <w:spacing w:after="0" w:line="240" w:lineRule="auto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65.144.876-K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CBFF32" w14:textId="0E2B0112" w:rsidR="00767547" w:rsidRDefault="00767547" w:rsidP="00BB014F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$7.900.000</w:t>
            </w:r>
          </w:p>
        </w:tc>
      </w:tr>
      <w:tr w:rsidR="00767547" w14:paraId="35870BCC" w14:textId="77777777" w:rsidTr="00BB014F">
        <w:trPr>
          <w:trHeight w:val="300"/>
          <w:jc w:val="center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2C2B55" w14:textId="22D4C724" w:rsidR="00767547" w:rsidRDefault="00767547" w:rsidP="00767547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87180C" w14:textId="75966118" w:rsidR="00767547" w:rsidRDefault="00767547" w:rsidP="00767547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Región de los Ríos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B258BB" w14:textId="0B6AD74D" w:rsidR="00767547" w:rsidRDefault="00767547" w:rsidP="00767547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14-248-2021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02C5A3" w14:textId="1CD26244" w:rsidR="00767547" w:rsidRDefault="00767547" w:rsidP="00767547">
            <w:pPr>
              <w:spacing w:after="0" w:line="240" w:lineRule="auto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65.144.882-​4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64F7E6" w14:textId="4E109482" w:rsidR="00767547" w:rsidRDefault="00767547" w:rsidP="00BB014F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$7.600.000</w:t>
            </w:r>
          </w:p>
        </w:tc>
      </w:tr>
      <w:tr w:rsidR="00767547" w14:paraId="33E84CE0" w14:textId="77777777" w:rsidTr="00BB014F">
        <w:trPr>
          <w:trHeight w:val="300"/>
          <w:jc w:val="center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DC5167" w14:textId="6D1E15D7" w:rsidR="00767547" w:rsidRDefault="00767547" w:rsidP="00767547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2B8A0C" w14:textId="18B83BBE" w:rsidR="00767547" w:rsidRDefault="00767547" w:rsidP="00767547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Región de Arica Y Parinacota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5BDFF4" w14:textId="3DD2FF00" w:rsidR="00767547" w:rsidRDefault="00767547" w:rsidP="00767547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15-250-2021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AB5534" w14:textId="628D6815" w:rsidR="00767547" w:rsidRDefault="00767547" w:rsidP="00767547">
            <w:pPr>
              <w:spacing w:after="0" w:line="240" w:lineRule="auto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70.015.120-4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F08341" w14:textId="65DED999" w:rsidR="00767547" w:rsidRDefault="00767547" w:rsidP="00BB014F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$7.040.000</w:t>
            </w:r>
          </w:p>
        </w:tc>
      </w:tr>
      <w:tr w:rsidR="00767547" w14:paraId="2BB6E07D" w14:textId="77777777" w:rsidTr="00BB014F">
        <w:trPr>
          <w:trHeight w:val="300"/>
          <w:jc w:val="center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D9F54E" w14:textId="314EB8F8" w:rsidR="00767547" w:rsidRDefault="00767547" w:rsidP="00767547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A4998F" w14:textId="4EDCCE39" w:rsidR="00767547" w:rsidRDefault="00767547" w:rsidP="00767547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Región de Arica Y Parinacota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A3F644" w14:textId="0568B204" w:rsidR="00767547" w:rsidRDefault="00767547" w:rsidP="00767547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15-251-2021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2B5715" w14:textId="1C8206F7" w:rsidR="00767547" w:rsidRDefault="00767547" w:rsidP="00767547">
            <w:pPr>
              <w:spacing w:after="0" w:line="240" w:lineRule="auto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62.000.660-2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B8AC4D" w14:textId="4351FE75" w:rsidR="00767547" w:rsidRDefault="00767547" w:rsidP="00BB014F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$9.150.000</w:t>
            </w:r>
          </w:p>
        </w:tc>
      </w:tr>
      <w:tr w:rsidR="00767547" w14:paraId="2AD4FE8D" w14:textId="77777777" w:rsidTr="00BB014F">
        <w:trPr>
          <w:trHeight w:val="300"/>
          <w:jc w:val="center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52A4F3" w14:textId="3B9BA858" w:rsidR="00767547" w:rsidRDefault="00767547" w:rsidP="00767547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8EE4C8" w14:textId="1646D163" w:rsidR="00767547" w:rsidRDefault="00767547" w:rsidP="00767547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Región de Ñuble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EB92B8" w14:textId="5FFCB1F7" w:rsidR="00767547" w:rsidRDefault="00767547" w:rsidP="00767547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16-152-2021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6849F3" w14:textId="7C444551" w:rsidR="00767547" w:rsidRDefault="00767547" w:rsidP="00767547">
            <w:pPr>
              <w:spacing w:after="0" w:line="240" w:lineRule="auto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65.145.822-6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E9D674" w14:textId="6224268A" w:rsidR="00767547" w:rsidRDefault="00767547" w:rsidP="00BB014F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$6.716.730</w:t>
            </w:r>
          </w:p>
        </w:tc>
      </w:tr>
      <w:tr w:rsidR="00767547" w14:paraId="1D142B2E" w14:textId="77777777" w:rsidTr="00BB014F">
        <w:trPr>
          <w:trHeight w:val="300"/>
          <w:jc w:val="center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363BF7" w14:textId="1FE76E8D" w:rsidR="00767547" w:rsidRDefault="00767547" w:rsidP="00767547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A75D47" w14:textId="2E61495C" w:rsidR="00767547" w:rsidRDefault="00767547" w:rsidP="00767547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Región de Ñuble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B251E0" w14:textId="78EE8E83" w:rsidR="00767547" w:rsidRDefault="00767547" w:rsidP="00767547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16-150-2021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1FBB320" w14:textId="72DE33F8" w:rsidR="00767547" w:rsidRDefault="00767547" w:rsidP="00767547">
            <w:pPr>
              <w:spacing w:after="0" w:line="240" w:lineRule="auto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69.141.000-5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13A7AB" w14:textId="517C9F03" w:rsidR="00767547" w:rsidRDefault="00767547" w:rsidP="00BB014F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$6.052.180</w:t>
            </w:r>
          </w:p>
        </w:tc>
      </w:tr>
      <w:tr w:rsidR="00767547" w14:paraId="045AD118" w14:textId="77777777" w:rsidTr="00BB014F">
        <w:trPr>
          <w:trHeight w:val="300"/>
          <w:jc w:val="center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C9584F" w14:textId="34ED21EA" w:rsidR="00767547" w:rsidRDefault="00767547" w:rsidP="00767547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4D84F3" w14:textId="654AC480" w:rsidR="00767547" w:rsidRDefault="00767547" w:rsidP="00767547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Región de Ñuble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F2253C" w14:textId="534E0A80" w:rsidR="00767547" w:rsidRDefault="00767547" w:rsidP="00767547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16-149-2021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8B4929" w14:textId="73F5ABE9" w:rsidR="00767547" w:rsidRDefault="00767547" w:rsidP="00767547">
            <w:pPr>
              <w:spacing w:after="0" w:line="240" w:lineRule="auto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69.141.700-K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8285FC" w14:textId="32D0FA90" w:rsidR="00767547" w:rsidRDefault="00767547" w:rsidP="00BB014F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$5.397.741</w:t>
            </w:r>
          </w:p>
        </w:tc>
      </w:tr>
      <w:tr w:rsidR="00BB014F" w14:paraId="4D08F8A0" w14:textId="77777777" w:rsidTr="00BB014F">
        <w:trPr>
          <w:trHeight w:val="300"/>
          <w:jc w:val="center"/>
        </w:trPr>
        <w:tc>
          <w:tcPr>
            <w:tcW w:w="7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E7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70A121" w14:textId="6E6FB280" w:rsidR="00BB014F" w:rsidRPr="00BB014F" w:rsidRDefault="00BB014F" w:rsidP="0076754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</w:pPr>
            <w:r w:rsidRPr="00BB014F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TOTAL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E7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6E22743" w14:textId="4A8EF78A" w:rsidR="00BB014F" w:rsidRPr="00BB014F" w:rsidRDefault="00BB014F" w:rsidP="00BB014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</w:pPr>
            <w:r w:rsidRPr="00BB014F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$360.537.952</w:t>
            </w:r>
          </w:p>
        </w:tc>
      </w:tr>
    </w:tbl>
    <w:p w14:paraId="00000034" w14:textId="77777777" w:rsidR="00FD7603" w:rsidRDefault="00FD76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0000035" w14:textId="77777777" w:rsidR="00FD7603" w:rsidRDefault="00FD76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0000036" w14:textId="77777777" w:rsidR="00FD7603" w:rsidRDefault="001D4AE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SUSCRÍBANSE,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los convenios </w:t>
      </w:r>
      <w:r>
        <w:rPr>
          <w:rFonts w:ascii="Arial" w:eastAsia="Arial" w:hAnsi="Arial" w:cs="Arial"/>
          <w:sz w:val="24"/>
          <w:szCs w:val="24"/>
        </w:rPr>
        <w:t>con las instituciones adjudicadas en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el siguiente periodo: desde el 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 xml:space="preserve">día </w:t>
      </w:r>
      <w:r>
        <w:rPr>
          <w:rFonts w:ascii="Arial" w:eastAsia="Arial" w:hAnsi="Arial" w:cs="Arial"/>
          <w:b/>
          <w:color w:val="000000"/>
          <w:sz w:val="24"/>
          <w:szCs w:val="24"/>
        </w:rPr>
        <w:t>jueves</w:t>
      </w:r>
      <w:proofErr w:type="gram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22 de julio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de 2021, hasta el día </w:t>
      </w:r>
      <w:r>
        <w:rPr>
          <w:rFonts w:ascii="Arial" w:eastAsia="Arial" w:hAnsi="Arial" w:cs="Arial"/>
          <w:b/>
          <w:color w:val="000000"/>
          <w:sz w:val="24"/>
          <w:szCs w:val="24"/>
        </w:rPr>
        <w:t>jueves 12 de agosto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de 2021.</w:t>
      </w:r>
    </w:p>
    <w:p w14:paraId="00000037" w14:textId="77777777" w:rsidR="00FD7603" w:rsidRDefault="00FD76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38" w14:textId="1A128422" w:rsidR="00FD7603" w:rsidRDefault="001D4AE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DECLÁRANSE </w:t>
      </w:r>
      <w:r w:rsidR="005E545B">
        <w:rPr>
          <w:rFonts w:ascii="Arial" w:eastAsia="Arial" w:hAnsi="Arial" w:cs="Arial"/>
          <w:b/>
          <w:color w:val="000000"/>
          <w:sz w:val="24"/>
          <w:szCs w:val="24"/>
        </w:rPr>
        <w:t xml:space="preserve">NO ADJUDICADOS </w:t>
      </w:r>
      <w:r>
        <w:rPr>
          <w:rFonts w:ascii="Arial" w:eastAsia="Arial" w:hAnsi="Arial" w:cs="Arial"/>
          <w:color w:val="000000"/>
          <w:sz w:val="24"/>
          <w:szCs w:val="24"/>
        </w:rPr>
        <w:t>los proyectos individualizados en la siguiente nómina</w:t>
      </w:r>
      <w:r w:rsidR="00767547">
        <w:rPr>
          <w:rFonts w:ascii="Arial" w:eastAsia="Arial" w:hAnsi="Arial" w:cs="Arial"/>
          <w:color w:val="000000"/>
          <w:sz w:val="24"/>
          <w:szCs w:val="24"/>
        </w:rPr>
        <w:t>, que no alcanzaron los 70 puntos</w:t>
      </w:r>
      <w:r>
        <w:rPr>
          <w:rFonts w:ascii="Arial" w:eastAsia="Arial" w:hAnsi="Arial" w:cs="Arial"/>
          <w:color w:val="000000"/>
          <w:sz w:val="24"/>
          <w:szCs w:val="24"/>
        </w:rPr>
        <w:t>:</w:t>
      </w:r>
    </w:p>
    <w:p w14:paraId="00000039" w14:textId="77777777" w:rsidR="00FD7603" w:rsidRDefault="00FD7603">
      <w:pPr>
        <w:spacing w:after="0" w:line="240" w:lineRule="auto"/>
        <w:ind w:left="36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0"/>
        <w:tblW w:w="7162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626"/>
        <w:gridCol w:w="3049"/>
        <w:gridCol w:w="1666"/>
        <w:gridCol w:w="1821"/>
      </w:tblGrid>
      <w:tr w:rsidR="00767547" w14:paraId="438C8607" w14:textId="77777777" w:rsidTr="00767547">
        <w:trPr>
          <w:trHeight w:val="300"/>
          <w:jc w:val="center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E7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00003A" w14:textId="77777777" w:rsidR="00767547" w:rsidRDefault="00767547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Nº</w:t>
            </w:r>
            <w:proofErr w:type="spellEnd"/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E7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00003B" w14:textId="77777777" w:rsidR="00767547" w:rsidRDefault="00767547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REGIÓN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E7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00003C" w14:textId="77777777" w:rsidR="00767547" w:rsidRDefault="00767547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Nº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 xml:space="preserve"> FOLIO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E7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00003D" w14:textId="77777777" w:rsidR="00767547" w:rsidRDefault="00767547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RUT ENTIDAD</w:t>
            </w:r>
          </w:p>
        </w:tc>
      </w:tr>
      <w:tr w:rsidR="00BB014F" w14:paraId="00FE88D9" w14:textId="77777777" w:rsidTr="00457901">
        <w:trPr>
          <w:trHeight w:val="300"/>
          <w:jc w:val="center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00003F" w14:textId="7375EF1A" w:rsidR="00BB014F" w:rsidRPr="00BB014F" w:rsidRDefault="00BB014F" w:rsidP="00BB014F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BB014F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000040" w14:textId="0E629F53" w:rsidR="00BB014F" w:rsidRPr="00BB014F" w:rsidRDefault="00BB014F" w:rsidP="00BB014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B014F">
              <w:rPr>
                <w:rFonts w:ascii="Arial" w:hAnsi="Arial" w:cs="Arial"/>
                <w:color w:val="000000"/>
                <w:sz w:val="20"/>
                <w:szCs w:val="20"/>
              </w:rPr>
              <w:t>V Región de Valparaíso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0000041" w14:textId="7886F5C3" w:rsidR="00BB014F" w:rsidRPr="00BB014F" w:rsidRDefault="00BB014F" w:rsidP="00BB014F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BB014F">
              <w:rPr>
                <w:rFonts w:ascii="Arial" w:hAnsi="Arial" w:cs="Arial"/>
                <w:color w:val="000000"/>
                <w:sz w:val="20"/>
                <w:szCs w:val="20"/>
              </w:rPr>
              <w:t>05-623-2021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0000042" w14:textId="6C8F2609" w:rsidR="00BB014F" w:rsidRPr="00BB014F" w:rsidRDefault="00BB014F" w:rsidP="00BB014F">
            <w:pPr>
              <w:spacing w:after="0" w:line="240" w:lineRule="auto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 w:rsidRPr="00BB014F">
              <w:rPr>
                <w:rFonts w:ascii="Arial" w:hAnsi="Arial" w:cs="Arial"/>
                <w:color w:val="000000"/>
                <w:sz w:val="20"/>
                <w:szCs w:val="20"/>
              </w:rPr>
              <w:t>62.000.820-6</w:t>
            </w:r>
          </w:p>
        </w:tc>
      </w:tr>
      <w:tr w:rsidR="00BB014F" w14:paraId="3FD49931" w14:textId="77777777" w:rsidTr="00457901">
        <w:trPr>
          <w:trHeight w:val="300"/>
          <w:jc w:val="center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000044" w14:textId="4AB30C33" w:rsidR="00BB014F" w:rsidRPr="00BB014F" w:rsidRDefault="00BB014F" w:rsidP="00BB014F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BB014F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000045" w14:textId="51E7CDC7" w:rsidR="00BB014F" w:rsidRPr="00BB014F" w:rsidRDefault="00BB014F" w:rsidP="00BB014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B014F">
              <w:rPr>
                <w:rFonts w:ascii="Arial" w:hAnsi="Arial" w:cs="Arial"/>
                <w:color w:val="000000"/>
                <w:sz w:val="20"/>
                <w:szCs w:val="20"/>
              </w:rPr>
              <w:t>VII Región del Maule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000046" w14:textId="44CE2F8C" w:rsidR="00BB014F" w:rsidRPr="00BB014F" w:rsidRDefault="00BB014F" w:rsidP="00BB014F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BB014F">
              <w:rPr>
                <w:rFonts w:ascii="Arial" w:hAnsi="Arial" w:cs="Arial"/>
                <w:color w:val="000000"/>
                <w:sz w:val="20"/>
                <w:szCs w:val="20"/>
              </w:rPr>
              <w:t>07-571-2021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000047" w14:textId="3502E90C" w:rsidR="00BB014F" w:rsidRPr="00BB014F" w:rsidRDefault="00BB014F" w:rsidP="00BB014F">
            <w:pPr>
              <w:spacing w:after="0" w:line="240" w:lineRule="auto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 w:rsidRPr="00BB014F">
              <w:rPr>
                <w:rFonts w:ascii="Arial" w:hAnsi="Arial" w:cs="Arial"/>
                <w:color w:val="000000"/>
                <w:sz w:val="20"/>
                <w:szCs w:val="20"/>
              </w:rPr>
              <w:t>69.110.800-7</w:t>
            </w:r>
          </w:p>
        </w:tc>
      </w:tr>
      <w:tr w:rsidR="00BB014F" w14:paraId="4D15E050" w14:textId="77777777" w:rsidTr="00457901">
        <w:trPr>
          <w:trHeight w:val="300"/>
          <w:jc w:val="center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6DA779" w14:textId="4BB34D5F" w:rsidR="00BB014F" w:rsidRPr="00BB014F" w:rsidRDefault="00BB014F" w:rsidP="00BB014F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BB014F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BEADC3" w14:textId="38AC1173" w:rsidR="00BB014F" w:rsidRPr="00BB014F" w:rsidRDefault="00BB014F" w:rsidP="00BB014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B014F">
              <w:rPr>
                <w:rFonts w:ascii="Arial" w:hAnsi="Arial" w:cs="Arial"/>
                <w:color w:val="000000"/>
                <w:sz w:val="20"/>
                <w:szCs w:val="20"/>
              </w:rPr>
              <w:t>VII Región del Maule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1D05C1" w14:textId="3C263DBF" w:rsidR="00BB014F" w:rsidRPr="00BB014F" w:rsidRDefault="00BB014F" w:rsidP="00BB014F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BB014F">
              <w:rPr>
                <w:rFonts w:ascii="Arial" w:hAnsi="Arial" w:cs="Arial"/>
                <w:color w:val="000000"/>
                <w:sz w:val="20"/>
                <w:szCs w:val="20"/>
              </w:rPr>
              <w:t>07-573-2021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7296F4" w14:textId="221BA17B" w:rsidR="00BB014F" w:rsidRPr="00BB014F" w:rsidRDefault="00BB014F" w:rsidP="00BB014F">
            <w:pPr>
              <w:spacing w:after="0" w:line="240" w:lineRule="auto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 w:rsidRPr="00BB014F">
              <w:rPr>
                <w:rFonts w:ascii="Arial" w:hAnsi="Arial" w:cs="Arial"/>
                <w:color w:val="000000"/>
                <w:sz w:val="20"/>
                <w:szCs w:val="20"/>
              </w:rPr>
              <w:t>69.110.800-7</w:t>
            </w:r>
          </w:p>
        </w:tc>
      </w:tr>
      <w:tr w:rsidR="00BB014F" w14:paraId="3C70E605" w14:textId="77777777" w:rsidTr="00457901">
        <w:trPr>
          <w:trHeight w:val="300"/>
          <w:jc w:val="center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4B3673" w14:textId="190E9E0A" w:rsidR="00BB014F" w:rsidRPr="00BB014F" w:rsidRDefault="00BB014F" w:rsidP="00BB014F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BB014F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74CE5D" w14:textId="0857C736" w:rsidR="00BB014F" w:rsidRPr="00BB014F" w:rsidRDefault="00BB014F" w:rsidP="00BB014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B014F">
              <w:rPr>
                <w:rFonts w:ascii="Arial" w:hAnsi="Arial" w:cs="Arial"/>
                <w:color w:val="000000"/>
                <w:sz w:val="20"/>
                <w:szCs w:val="20"/>
              </w:rPr>
              <w:t>VIII Región del Biobío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F1DB7E6" w14:textId="644794B4" w:rsidR="00BB014F" w:rsidRPr="00BB014F" w:rsidRDefault="00BB014F" w:rsidP="00BB014F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BB014F">
              <w:rPr>
                <w:rFonts w:ascii="Arial" w:hAnsi="Arial" w:cs="Arial"/>
                <w:color w:val="000000"/>
                <w:sz w:val="20"/>
                <w:szCs w:val="20"/>
              </w:rPr>
              <w:t>08-632-2021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224E4F8" w14:textId="2920AC5C" w:rsidR="00BB014F" w:rsidRPr="00BB014F" w:rsidRDefault="00BB014F" w:rsidP="00BB014F">
            <w:pPr>
              <w:spacing w:after="0" w:line="240" w:lineRule="auto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 w:rsidRPr="00BB014F">
              <w:rPr>
                <w:rFonts w:ascii="Arial" w:hAnsi="Arial" w:cs="Arial"/>
                <w:color w:val="000000"/>
                <w:sz w:val="20"/>
                <w:szCs w:val="20"/>
              </w:rPr>
              <w:t>65.181.672-6</w:t>
            </w:r>
          </w:p>
        </w:tc>
      </w:tr>
      <w:tr w:rsidR="00BB014F" w14:paraId="785CD5D3" w14:textId="77777777" w:rsidTr="00457901">
        <w:trPr>
          <w:trHeight w:val="300"/>
          <w:jc w:val="center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F283AD" w14:textId="65811FA2" w:rsidR="00BB014F" w:rsidRPr="00BB014F" w:rsidRDefault="00BB014F" w:rsidP="00BB014F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BB014F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B26BA0" w14:textId="59FE3AC1" w:rsidR="00BB014F" w:rsidRPr="00BB014F" w:rsidRDefault="00BB014F" w:rsidP="00BB014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B014F">
              <w:rPr>
                <w:rFonts w:ascii="Arial" w:hAnsi="Arial" w:cs="Arial"/>
                <w:color w:val="000000"/>
                <w:sz w:val="20"/>
                <w:szCs w:val="20"/>
              </w:rPr>
              <w:t>VIII Región del Biobío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D7A28D" w14:textId="25A7A0EF" w:rsidR="00BB014F" w:rsidRPr="00BB014F" w:rsidRDefault="00BB014F" w:rsidP="00BB014F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BB014F">
              <w:rPr>
                <w:rFonts w:ascii="Arial" w:hAnsi="Arial" w:cs="Arial"/>
                <w:color w:val="000000"/>
                <w:sz w:val="20"/>
                <w:szCs w:val="20"/>
              </w:rPr>
              <w:t>08-628-2021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E83FBBA" w14:textId="2AD5C0ED" w:rsidR="00BB014F" w:rsidRPr="00BB014F" w:rsidRDefault="00BB014F" w:rsidP="00BB014F">
            <w:pPr>
              <w:spacing w:after="0" w:line="240" w:lineRule="auto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 w:rsidRPr="00BB014F">
              <w:rPr>
                <w:rFonts w:ascii="Arial" w:hAnsi="Arial" w:cs="Arial"/>
                <w:color w:val="000000"/>
                <w:sz w:val="20"/>
                <w:szCs w:val="20"/>
              </w:rPr>
              <w:t>71.618.200-2</w:t>
            </w:r>
          </w:p>
        </w:tc>
      </w:tr>
      <w:tr w:rsidR="00BB014F" w14:paraId="09F209D3" w14:textId="77777777" w:rsidTr="00457901">
        <w:trPr>
          <w:trHeight w:val="300"/>
          <w:jc w:val="center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83F5E4" w14:textId="6556FE3D" w:rsidR="00BB014F" w:rsidRPr="00BB014F" w:rsidRDefault="00BB014F" w:rsidP="00BB014F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BB014F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7CF796" w14:textId="55646890" w:rsidR="00BB014F" w:rsidRPr="00BB014F" w:rsidRDefault="00BB014F" w:rsidP="00BB014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B014F">
              <w:rPr>
                <w:rFonts w:ascii="Arial" w:hAnsi="Arial" w:cs="Arial"/>
                <w:color w:val="000000"/>
                <w:sz w:val="20"/>
                <w:szCs w:val="20"/>
              </w:rPr>
              <w:t>X Región de Los Lagos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32DB1C" w14:textId="080C4691" w:rsidR="00BB014F" w:rsidRPr="00BB014F" w:rsidRDefault="00BB014F" w:rsidP="00BB014F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BB014F">
              <w:rPr>
                <w:rFonts w:ascii="Arial" w:hAnsi="Arial" w:cs="Arial"/>
                <w:color w:val="000000"/>
                <w:sz w:val="20"/>
                <w:szCs w:val="20"/>
              </w:rPr>
              <w:t>10-389-2021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00C7BB1" w14:textId="59FBCB84" w:rsidR="00BB014F" w:rsidRPr="00BB014F" w:rsidRDefault="00BB014F" w:rsidP="00BB014F">
            <w:pPr>
              <w:spacing w:after="0" w:line="240" w:lineRule="auto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 w:rsidRPr="00BB014F">
              <w:rPr>
                <w:rFonts w:ascii="Arial" w:hAnsi="Arial" w:cs="Arial"/>
                <w:color w:val="000000"/>
                <w:sz w:val="20"/>
                <w:szCs w:val="20"/>
              </w:rPr>
              <w:t>65.122.818-2</w:t>
            </w:r>
          </w:p>
        </w:tc>
      </w:tr>
      <w:tr w:rsidR="00BB014F" w14:paraId="55E36380" w14:textId="77777777" w:rsidTr="00457901">
        <w:trPr>
          <w:trHeight w:val="300"/>
          <w:jc w:val="center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ADDAFA" w14:textId="2BBB728D" w:rsidR="00BB014F" w:rsidRPr="00BB014F" w:rsidRDefault="00BB014F" w:rsidP="00BB014F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BB014F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B677CC" w14:textId="1453B1C5" w:rsidR="00BB014F" w:rsidRPr="00BB014F" w:rsidRDefault="00BB014F" w:rsidP="00BB014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B014F">
              <w:rPr>
                <w:rFonts w:ascii="Arial" w:hAnsi="Arial" w:cs="Arial"/>
                <w:color w:val="000000"/>
                <w:sz w:val="20"/>
                <w:szCs w:val="20"/>
              </w:rPr>
              <w:t>XI Región del Gral. Carlos Ibáñez del Campo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1E91D1" w14:textId="480E7359" w:rsidR="00BB014F" w:rsidRPr="00BB014F" w:rsidRDefault="00BB014F" w:rsidP="00BB014F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BB014F">
              <w:rPr>
                <w:rFonts w:ascii="Arial" w:hAnsi="Arial" w:cs="Arial"/>
                <w:color w:val="000000"/>
                <w:sz w:val="20"/>
                <w:szCs w:val="20"/>
              </w:rPr>
              <w:t>11-138-2021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CCEE6B" w14:textId="6D6BF79E" w:rsidR="00BB014F" w:rsidRPr="00BB014F" w:rsidRDefault="00BB014F" w:rsidP="00BB014F">
            <w:pPr>
              <w:spacing w:after="0" w:line="240" w:lineRule="auto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 w:rsidRPr="00BB014F">
              <w:rPr>
                <w:rFonts w:ascii="Arial" w:hAnsi="Arial" w:cs="Arial"/>
                <w:color w:val="000000"/>
                <w:sz w:val="20"/>
                <w:szCs w:val="20"/>
              </w:rPr>
              <w:t>65.143.013-5</w:t>
            </w:r>
          </w:p>
        </w:tc>
      </w:tr>
      <w:tr w:rsidR="00BB014F" w14:paraId="11346007" w14:textId="77777777" w:rsidTr="00457901">
        <w:trPr>
          <w:trHeight w:val="300"/>
          <w:jc w:val="center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6CFD2B" w14:textId="620763E1" w:rsidR="00BB014F" w:rsidRPr="00BB014F" w:rsidRDefault="00BB014F" w:rsidP="00BB014F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BB014F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392207" w14:textId="0EBC48F6" w:rsidR="00BB014F" w:rsidRPr="00BB014F" w:rsidRDefault="00BB014F" w:rsidP="00BB014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B014F">
              <w:rPr>
                <w:rFonts w:ascii="Arial" w:hAnsi="Arial" w:cs="Arial"/>
                <w:color w:val="000000"/>
                <w:sz w:val="20"/>
                <w:szCs w:val="20"/>
              </w:rPr>
              <w:t>XI Región del Gral. Carlos Ibáñez del Campo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DB445B" w14:textId="2F7150AD" w:rsidR="00BB014F" w:rsidRPr="00BB014F" w:rsidRDefault="00BB014F" w:rsidP="00BB014F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BB014F">
              <w:rPr>
                <w:rFonts w:ascii="Arial" w:hAnsi="Arial" w:cs="Arial"/>
                <w:color w:val="000000"/>
                <w:sz w:val="20"/>
                <w:szCs w:val="20"/>
              </w:rPr>
              <w:t>11-139-2021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DA1A6B" w14:textId="2930D9D6" w:rsidR="00BB014F" w:rsidRPr="00BB014F" w:rsidRDefault="00BB014F" w:rsidP="00BB014F">
            <w:pPr>
              <w:spacing w:after="0" w:line="240" w:lineRule="auto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 w:rsidRPr="00BB014F">
              <w:rPr>
                <w:rFonts w:ascii="Arial" w:hAnsi="Arial" w:cs="Arial"/>
                <w:color w:val="000000"/>
                <w:sz w:val="20"/>
                <w:szCs w:val="20"/>
              </w:rPr>
              <w:t>69.253.400-K</w:t>
            </w:r>
          </w:p>
        </w:tc>
      </w:tr>
      <w:tr w:rsidR="00BB014F" w14:paraId="30A928ED" w14:textId="77777777" w:rsidTr="00457901">
        <w:trPr>
          <w:trHeight w:val="300"/>
          <w:jc w:val="center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4B2F1C" w14:textId="5221AA2D" w:rsidR="00BB014F" w:rsidRPr="00BB014F" w:rsidRDefault="00BB014F" w:rsidP="00BB014F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BB014F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5B0B28" w14:textId="2359FED5" w:rsidR="00BB014F" w:rsidRPr="00BB014F" w:rsidRDefault="00BB014F" w:rsidP="00BB014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B014F">
              <w:rPr>
                <w:rFonts w:ascii="Arial" w:hAnsi="Arial" w:cs="Arial"/>
                <w:color w:val="000000"/>
                <w:sz w:val="20"/>
                <w:szCs w:val="20"/>
              </w:rPr>
              <w:t>XI Región del Gral. Carlos Ibáñez del Campo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C7CA09" w14:textId="0970158F" w:rsidR="00BB014F" w:rsidRPr="00BB014F" w:rsidRDefault="00BB014F" w:rsidP="00BB014F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BB014F">
              <w:rPr>
                <w:rFonts w:ascii="Arial" w:hAnsi="Arial" w:cs="Arial"/>
                <w:color w:val="000000"/>
                <w:sz w:val="20"/>
                <w:szCs w:val="20"/>
              </w:rPr>
              <w:t>11-141-2021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9E8034" w14:textId="2BF7BA09" w:rsidR="00BB014F" w:rsidRPr="00BB014F" w:rsidRDefault="00BB014F" w:rsidP="00BB014F">
            <w:pPr>
              <w:spacing w:after="0" w:line="240" w:lineRule="auto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 w:rsidRPr="00BB014F">
              <w:rPr>
                <w:rFonts w:ascii="Arial" w:hAnsi="Arial" w:cs="Arial"/>
                <w:color w:val="000000"/>
                <w:sz w:val="20"/>
                <w:szCs w:val="20"/>
              </w:rPr>
              <w:t>65.432.980-k</w:t>
            </w:r>
          </w:p>
        </w:tc>
      </w:tr>
      <w:tr w:rsidR="00BB014F" w14:paraId="6964ECE2" w14:textId="77777777" w:rsidTr="00457901">
        <w:trPr>
          <w:trHeight w:val="300"/>
          <w:jc w:val="center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93E45C" w14:textId="59A8AFC1" w:rsidR="00BB014F" w:rsidRPr="00BB014F" w:rsidRDefault="00BB014F" w:rsidP="00BB014F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BB014F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AC9C94" w14:textId="376B59B4" w:rsidR="00BB014F" w:rsidRPr="00BB014F" w:rsidRDefault="00BB014F" w:rsidP="00BB014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B014F">
              <w:rPr>
                <w:rFonts w:ascii="Arial" w:hAnsi="Arial" w:cs="Arial"/>
                <w:color w:val="000000"/>
                <w:sz w:val="20"/>
                <w:szCs w:val="20"/>
              </w:rPr>
              <w:t>XIII Región Metropolitana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FF969C" w14:textId="2C5D1905" w:rsidR="00BB014F" w:rsidRPr="00BB014F" w:rsidRDefault="00BB014F" w:rsidP="00BB014F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BB014F">
              <w:rPr>
                <w:rFonts w:ascii="Arial" w:hAnsi="Arial" w:cs="Arial"/>
                <w:color w:val="000000"/>
                <w:sz w:val="20"/>
                <w:szCs w:val="20"/>
              </w:rPr>
              <w:t>13-797-2021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41A507" w14:textId="0A95AB5D" w:rsidR="00BB014F" w:rsidRPr="00BB014F" w:rsidRDefault="00BB014F" w:rsidP="00BB014F">
            <w:pPr>
              <w:spacing w:after="0" w:line="240" w:lineRule="auto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 w:rsidRPr="00BB014F">
              <w:rPr>
                <w:rFonts w:ascii="Arial" w:hAnsi="Arial" w:cs="Arial"/>
                <w:color w:val="000000"/>
                <w:sz w:val="20"/>
                <w:szCs w:val="20"/>
              </w:rPr>
              <w:t>69.255.400-0</w:t>
            </w:r>
          </w:p>
        </w:tc>
      </w:tr>
    </w:tbl>
    <w:p w14:paraId="00000049" w14:textId="77777777" w:rsidR="00FD7603" w:rsidRDefault="00FD76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000004A" w14:textId="77777777" w:rsidR="00FD7603" w:rsidRDefault="001D4AE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PUBLÍQUESE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en la página web institucional del Servicio, la presente resolución.</w:t>
      </w:r>
    </w:p>
    <w:p w14:paraId="0000004B" w14:textId="77777777" w:rsidR="00FD7603" w:rsidRDefault="00FD760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8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3AD71792" w14:textId="470042F0" w:rsidR="00616957" w:rsidRDefault="001D4AE6" w:rsidP="0061695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616957">
        <w:rPr>
          <w:rFonts w:ascii="Arial" w:eastAsia="Arial" w:hAnsi="Arial" w:cs="Arial"/>
          <w:b/>
          <w:color w:val="000000"/>
          <w:sz w:val="24"/>
          <w:szCs w:val="24"/>
        </w:rPr>
        <w:t xml:space="preserve">NOTIFÍQUESE </w:t>
      </w:r>
      <w:r w:rsidRPr="00616957">
        <w:rPr>
          <w:rFonts w:ascii="Arial" w:eastAsia="Arial" w:hAnsi="Arial" w:cs="Arial"/>
          <w:color w:val="000000"/>
          <w:sz w:val="24"/>
          <w:szCs w:val="24"/>
        </w:rPr>
        <w:t xml:space="preserve">vía correo electrónico de la Dirección Regional a las entidades </w:t>
      </w:r>
      <w:r w:rsidRPr="00616957">
        <w:rPr>
          <w:rFonts w:ascii="Arial" w:eastAsia="Arial" w:hAnsi="Arial" w:cs="Arial"/>
          <w:sz w:val="24"/>
          <w:szCs w:val="24"/>
        </w:rPr>
        <w:t>adjudicadas</w:t>
      </w:r>
      <w:r w:rsidRPr="00616957">
        <w:rPr>
          <w:rFonts w:ascii="Arial" w:eastAsia="Arial" w:hAnsi="Arial" w:cs="Arial"/>
          <w:color w:val="000000"/>
          <w:sz w:val="24"/>
          <w:szCs w:val="24"/>
        </w:rPr>
        <w:t xml:space="preserve"> en la presente Resolución Exenta.</w:t>
      </w:r>
    </w:p>
    <w:p w14:paraId="68841FCD" w14:textId="77777777" w:rsidR="00616957" w:rsidRDefault="00616957" w:rsidP="00616957">
      <w:pPr>
        <w:pStyle w:val="Prrafodelista"/>
        <w:rPr>
          <w:rFonts w:ascii="Arial" w:eastAsia="Arial" w:hAnsi="Arial" w:cs="Arial"/>
          <w:color w:val="000000"/>
          <w:szCs w:val="24"/>
        </w:rPr>
      </w:pPr>
    </w:p>
    <w:p w14:paraId="7014C986" w14:textId="2FC4DAB5" w:rsidR="00616957" w:rsidRDefault="00616957" w:rsidP="006169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2E07266D" w14:textId="77777777" w:rsidR="00616957" w:rsidRPr="00616957" w:rsidRDefault="00616957" w:rsidP="006169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29330C42" w14:textId="4E8F15F5" w:rsidR="00141DD3" w:rsidRPr="00616957" w:rsidRDefault="00616957" w:rsidP="00616957">
      <w:pPr>
        <w:pStyle w:val="Prrafodelista"/>
        <w:widowControl/>
        <w:numPr>
          <w:ilvl w:val="0"/>
          <w:numId w:val="1"/>
        </w:numPr>
        <w:contextualSpacing/>
        <w:jc w:val="both"/>
        <w:rPr>
          <w:rFonts w:ascii="Times New Roman" w:hAnsi="Times New Roman"/>
          <w:lang w:val="es-CL" w:eastAsia="es-CL"/>
        </w:rPr>
      </w:pPr>
      <w:r w:rsidRPr="00AD0C07">
        <w:rPr>
          <w:rFonts w:ascii="Arial" w:hAnsi="Arial" w:cs="Arial"/>
          <w:b/>
          <w:bCs/>
          <w:color w:val="000000"/>
          <w:lang w:val="es-CL" w:eastAsia="es-CL"/>
        </w:rPr>
        <w:t>IMPÚTESE</w:t>
      </w:r>
      <w:r w:rsidRPr="00AD0C07">
        <w:rPr>
          <w:rFonts w:ascii="Arial" w:hAnsi="Arial" w:cs="Arial"/>
          <w:color w:val="000000"/>
          <w:lang w:val="es-CL" w:eastAsia="es-CL"/>
        </w:rPr>
        <w:t xml:space="preserve"> el gasto que demanden los referidos convenios al Subtítulo 24 ítem 01 y asignación 581 correspondiente del presupuesto del año 202</w:t>
      </w:r>
      <w:r>
        <w:rPr>
          <w:rFonts w:ascii="Arial" w:hAnsi="Arial" w:cs="Arial"/>
          <w:color w:val="000000"/>
          <w:lang w:val="es-CL" w:eastAsia="es-CL"/>
        </w:rPr>
        <w:t>1</w:t>
      </w:r>
      <w:r w:rsidRPr="00AD0C07">
        <w:rPr>
          <w:rFonts w:ascii="Arial" w:hAnsi="Arial" w:cs="Arial"/>
          <w:color w:val="000000"/>
          <w:lang w:val="es-CL" w:eastAsia="es-CL"/>
        </w:rPr>
        <w:t>.</w:t>
      </w:r>
    </w:p>
    <w:p w14:paraId="4EEBDE6B" w14:textId="77777777" w:rsidR="00141DD3" w:rsidRDefault="00141DD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8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000004E" w14:textId="77777777" w:rsidR="00FD7603" w:rsidRDefault="001D4AE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DÉJASE CONSTANCIA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que, en contra de la presente resolución, procede el Recurso de Reposición dentro del plazo de cinco (5) días contados desde su notificación, en conformidad a lo dispuesto en el artículo 59 de la Ley N°19.880, de 2003.</w:t>
      </w:r>
    </w:p>
    <w:p w14:paraId="0000004F" w14:textId="77777777" w:rsidR="00FD7603" w:rsidRDefault="00FD7603">
      <w:pPr>
        <w:spacing w:before="360" w:after="8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bookmarkStart w:id="8" w:name="_heading=h.4d34og8" w:colFirst="0" w:colLast="0"/>
      <w:bookmarkEnd w:id="8"/>
    </w:p>
    <w:p w14:paraId="00000050" w14:textId="77777777" w:rsidR="00FD7603" w:rsidRDefault="00FD7603">
      <w:pPr>
        <w:spacing w:before="360" w:after="8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0000051" w14:textId="77777777" w:rsidR="00FD7603" w:rsidRDefault="001D4AE6">
      <w:pPr>
        <w:spacing w:before="360" w:after="8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ANÓTESE, COMUNÍQUESE Y ARCHÍVESE,</w:t>
      </w:r>
    </w:p>
    <w:sectPr w:rsidR="00FD7603" w:rsidSect="00917769">
      <w:headerReference w:type="default" r:id="rId9"/>
      <w:footerReference w:type="default" r:id="rId10"/>
      <w:pgSz w:w="12240" w:h="20160"/>
      <w:pgMar w:top="2268" w:right="1134" w:bottom="2268" w:left="1701" w:header="284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BD917B" w14:textId="77777777" w:rsidR="00C21751" w:rsidRDefault="00C21751">
      <w:pPr>
        <w:spacing w:after="0" w:line="240" w:lineRule="auto"/>
      </w:pPr>
      <w:r>
        <w:separator/>
      </w:r>
    </w:p>
  </w:endnote>
  <w:endnote w:type="continuationSeparator" w:id="0">
    <w:p w14:paraId="6BD50789" w14:textId="77777777" w:rsidR="00C21751" w:rsidRDefault="00C217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55" w14:textId="77777777" w:rsidR="00FD7603" w:rsidRDefault="00FD760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</w:p>
  <w:p w14:paraId="00000056" w14:textId="77777777" w:rsidR="00FD7603" w:rsidRDefault="00FD760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78D978" w14:textId="77777777" w:rsidR="00C21751" w:rsidRDefault="00C21751">
      <w:pPr>
        <w:spacing w:after="0" w:line="240" w:lineRule="auto"/>
      </w:pPr>
      <w:r>
        <w:separator/>
      </w:r>
    </w:p>
  </w:footnote>
  <w:footnote w:type="continuationSeparator" w:id="0">
    <w:p w14:paraId="0FAD1A02" w14:textId="77777777" w:rsidR="00C21751" w:rsidRDefault="00C217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52" w14:textId="77777777" w:rsidR="00FD7603" w:rsidRDefault="001D4AE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1</wp:posOffset>
          </wp:positionH>
          <wp:positionV relativeFrom="paragraph">
            <wp:posOffset>68039</wp:posOffset>
          </wp:positionV>
          <wp:extent cx="1171575" cy="1171575"/>
          <wp:effectExtent l="0" t="0" r="0" b="0"/>
          <wp:wrapNone/>
          <wp:docPr id="11" name="image1.jpg" descr="Gráfico&#10;&#10;Descripción generada automáticamente con confianza med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Gráfico&#10;&#10;Descripción generada automáticamente con confianza medi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71575" cy="11715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0000053" w14:textId="77777777" w:rsidR="00FD7603" w:rsidRDefault="00FD760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14:paraId="00000054" w14:textId="77777777" w:rsidR="00FD7603" w:rsidRDefault="00FD760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116C16"/>
    <w:multiLevelType w:val="hybridMultilevel"/>
    <w:tmpl w:val="F10E36A0"/>
    <w:lvl w:ilvl="0" w:tplc="10E6C46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BC4D5A"/>
    <w:multiLevelType w:val="multilevel"/>
    <w:tmpl w:val="77940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Sub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5AF41C8B"/>
    <w:multiLevelType w:val="multilevel"/>
    <w:tmpl w:val="6532904E"/>
    <w:lvl w:ilvl="0">
      <w:start w:val="1"/>
      <w:numFmt w:val="decimal"/>
      <w:pStyle w:val="Ttulos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pStyle w:val="Subttulo1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416599"/>
    <w:multiLevelType w:val="multilevel"/>
    <w:tmpl w:val="B2CEFD72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7603"/>
    <w:rsid w:val="00141DD3"/>
    <w:rsid w:val="001D4AE6"/>
    <w:rsid w:val="005E545B"/>
    <w:rsid w:val="00600088"/>
    <w:rsid w:val="00616957"/>
    <w:rsid w:val="00767547"/>
    <w:rsid w:val="00917769"/>
    <w:rsid w:val="00BB014F"/>
    <w:rsid w:val="00BF243A"/>
    <w:rsid w:val="00C21751"/>
    <w:rsid w:val="00FD7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28578"/>
  <w15:docId w15:val="{0FF7F9B6-57E7-41AB-A995-3BAC1C34C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5C5B"/>
  </w:style>
  <w:style w:type="paragraph" w:styleId="Ttulo1">
    <w:name w:val="heading 1"/>
    <w:basedOn w:val="Normal"/>
    <w:next w:val="Normal"/>
    <w:link w:val="Ttulo1Car"/>
    <w:uiPriority w:val="9"/>
    <w:qFormat/>
    <w:rsid w:val="00F838B2"/>
    <w:pPr>
      <w:keepNext/>
      <w:keepLines/>
      <w:spacing w:after="0" w:line="276" w:lineRule="auto"/>
      <w:ind w:left="284"/>
      <w:outlineLvl w:val="0"/>
    </w:pPr>
    <w:rPr>
      <w:rFonts w:ascii="Arial" w:eastAsia="Arial" w:hAnsi="Arial" w:cs="Arial"/>
      <w:b/>
      <w:color w:val="1F497D"/>
      <w:sz w:val="24"/>
      <w:szCs w:val="24"/>
      <w:lang w:eastAsia="es-ES"/>
    </w:rPr>
  </w:style>
  <w:style w:type="paragraph" w:styleId="Ttulo2">
    <w:name w:val="heading 2"/>
    <w:basedOn w:val="Normal"/>
    <w:link w:val="Ttulo2Car"/>
    <w:uiPriority w:val="9"/>
    <w:semiHidden/>
    <w:unhideWhenUsed/>
    <w:qFormat/>
    <w:rsid w:val="008F42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838B2"/>
    <w:pPr>
      <w:keepNext/>
      <w:keepLines/>
      <w:spacing w:before="280" w:after="80"/>
      <w:outlineLvl w:val="2"/>
    </w:pPr>
    <w:rPr>
      <w:b/>
      <w:sz w:val="28"/>
      <w:szCs w:val="28"/>
      <w:lang w:eastAsia="es-E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838B2"/>
    <w:pPr>
      <w:keepNext/>
      <w:keepLines/>
      <w:spacing w:before="240" w:after="40"/>
      <w:outlineLvl w:val="3"/>
    </w:pPr>
    <w:rPr>
      <w:b/>
      <w:sz w:val="24"/>
      <w:szCs w:val="24"/>
      <w:lang w:eastAsia="es-E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838B2"/>
    <w:pPr>
      <w:keepNext/>
      <w:keepLines/>
      <w:spacing w:before="220" w:after="40"/>
      <w:outlineLvl w:val="4"/>
    </w:pPr>
    <w:rPr>
      <w:b/>
      <w:lang w:eastAsia="es-E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838B2"/>
    <w:pPr>
      <w:keepNext/>
      <w:keepLines/>
      <w:spacing w:before="200" w:after="40"/>
      <w:outlineLvl w:val="5"/>
    </w:pPr>
    <w:rPr>
      <w:b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uiPriority w:val="10"/>
    <w:qFormat/>
    <w:rsid w:val="00F838B2"/>
    <w:pPr>
      <w:keepNext/>
      <w:keepLines/>
      <w:spacing w:before="480" w:after="120"/>
    </w:pPr>
    <w:rPr>
      <w:b/>
      <w:sz w:val="72"/>
      <w:szCs w:val="72"/>
      <w:lang w:eastAsia="es-ES"/>
    </w:rPr>
  </w:style>
  <w:style w:type="character" w:customStyle="1" w:styleId="Ttulo1Car">
    <w:name w:val="Título 1 Car"/>
    <w:basedOn w:val="Fuentedeprrafopredeter"/>
    <w:link w:val="Ttulo1"/>
    <w:rsid w:val="00F838B2"/>
    <w:rPr>
      <w:rFonts w:ascii="Arial" w:eastAsia="Arial" w:hAnsi="Arial" w:cs="Arial"/>
      <w:b/>
      <w:color w:val="1F497D"/>
      <w:sz w:val="24"/>
      <w:szCs w:val="24"/>
      <w:lang w:val="es-CL" w:eastAsia="es-ES"/>
    </w:rPr>
  </w:style>
  <w:style w:type="character" w:customStyle="1" w:styleId="Ttulo2Car">
    <w:name w:val="Título 2 Car"/>
    <w:basedOn w:val="Fuentedeprrafopredeter"/>
    <w:link w:val="Ttulo2"/>
    <w:rsid w:val="008F42CC"/>
    <w:rPr>
      <w:rFonts w:ascii="Times New Roman" w:eastAsia="Times New Roman" w:hAnsi="Times New Roman" w:cs="Times New Roman"/>
      <w:b/>
      <w:bCs/>
      <w:sz w:val="36"/>
      <w:szCs w:val="36"/>
      <w:lang w:val="es-CL" w:eastAsia="es-CL"/>
    </w:rPr>
  </w:style>
  <w:style w:type="character" w:customStyle="1" w:styleId="Ttulo3Car">
    <w:name w:val="Título 3 Car"/>
    <w:basedOn w:val="Fuentedeprrafopredeter"/>
    <w:link w:val="Ttulo3"/>
    <w:rsid w:val="00F838B2"/>
    <w:rPr>
      <w:rFonts w:ascii="Calibri" w:eastAsia="Calibri" w:hAnsi="Calibri" w:cs="Calibri"/>
      <w:b/>
      <w:sz w:val="28"/>
      <w:szCs w:val="28"/>
      <w:lang w:val="es-CL" w:eastAsia="es-ES"/>
    </w:rPr>
  </w:style>
  <w:style w:type="character" w:customStyle="1" w:styleId="Ttulo4Car">
    <w:name w:val="Título 4 Car"/>
    <w:basedOn w:val="Fuentedeprrafopredeter"/>
    <w:link w:val="Ttulo4"/>
    <w:rsid w:val="00F838B2"/>
    <w:rPr>
      <w:rFonts w:ascii="Calibri" w:eastAsia="Calibri" w:hAnsi="Calibri" w:cs="Calibri"/>
      <w:b/>
      <w:sz w:val="24"/>
      <w:szCs w:val="24"/>
      <w:lang w:val="es-CL" w:eastAsia="es-ES"/>
    </w:rPr>
  </w:style>
  <w:style w:type="character" w:customStyle="1" w:styleId="Ttulo5Car">
    <w:name w:val="Título 5 Car"/>
    <w:basedOn w:val="Fuentedeprrafopredeter"/>
    <w:link w:val="Ttulo5"/>
    <w:rsid w:val="00F838B2"/>
    <w:rPr>
      <w:rFonts w:ascii="Calibri" w:eastAsia="Calibri" w:hAnsi="Calibri" w:cs="Calibri"/>
      <w:b/>
      <w:lang w:val="es-CL" w:eastAsia="es-ES"/>
    </w:rPr>
  </w:style>
  <w:style w:type="character" w:customStyle="1" w:styleId="Ttulo6Car">
    <w:name w:val="Título 6 Car"/>
    <w:basedOn w:val="Fuentedeprrafopredeter"/>
    <w:link w:val="Ttulo6"/>
    <w:rsid w:val="00F838B2"/>
    <w:rPr>
      <w:rFonts w:ascii="Calibri" w:eastAsia="Calibri" w:hAnsi="Calibri" w:cs="Calibri"/>
      <w:b/>
      <w:sz w:val="20"/>
      <w:szCs w:val="20"/>
      <w:lang w:val="es-CL" w:eastAsia="es-ES"/>
    </w:rPr>
  </w:style>
  <w:style w:type="paragraph" w:styleId="Textoindependiente">
    <w:name w:val="Body Text"/>
    <w:basedOn w:val="Normal"/>
    <w:link w:val="TextoindependienteCar"/>
    <w:rsid w:val="00555C5B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sz w:val="20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555C5B"/>
    <w:rPr>
      <w:rFonts w:ascii="Arial" w:eastAsia="Times New Roman" w:hAnsi="Arial" w:cs="Times New Roman"/>
      <w:b/>
      <w:sz w:val="20"/>
      <w:szCs w:val="20"/>
      <w:lang w:val="es-ES_tradnl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555C5B"/>
    <w:pPr>
      <w:widowControl w:val="0"/>
      <w:spacing w:after="0" w:line="240" w:lineRule="auto"/>
      <w:ind w:left="708"/>
    </w:pPr>
    <w:rPr>
      <w:rFonts w:ascii="Courier New" w:eastAsia="Times New Roman" w:hAnsi="Courier New" w:cs="Times New Roman"/>
      <w:snapToGrid w:val="0"/>
      <w:sz w:val="24"/>
      <w:szCs w:val="20"/>
      <w:lang w:val="en-US" w:eastAsia="es-ES"/>
    </w:rPr>
  </w:style>
  <w:style w:type="character" w:customStyle="1" w:styleId="PrrafodelistaCar">
    <w:name w:val="Párrafo de lista Car"/>
    <w:link w:val="Prrafodelista"/>
    <w:uiPriority w:val="34"/>
    <w:rsid w:val="00972FC7"/>
    <w:rPr>
      <w:rFonts w:ascii="Courier New" w:eastAsia="Times New Roman" w:hAnsi="Courier New" w:cs="Times New Roman"/>
      <w:snapToGrid w:val="0"/>
      <w:sz w:val="24"/>
      <w:szCs w:val="20"/>
      <w:lang w:val="en-US" w:eastAsia="es-ES"/>
    </w:rPr>
  </w:style>
  <w:style w:type="table" w:styleId="Tablaconcuadrcula">
    <w:name w:val="Table Grid"/>
    <w:basedOn w:val="Tablanormal"/>
    <w:uiPriority w:val="39"/>
    <w:rsid w:val="00555C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55C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55C5B"/>
    <w:rPr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555C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55C5B"/>
    <w:rPr>
      <w:lang w:val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C30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301C"/>
    <w:rPr>
      <w:rFonts w:ascii="Tahoma" w:hAnsi="Tahoma" w:cs="Tahoma"/>
      <w:sz w:val="16"/>
      <w:szCs w:val="16"/>
      <w:lang w:val="es-CL"/>
    </w:rPr>
  </w:style>
  <w:style w:type="paragraph" w:styleId="NormalWeb">
    <w:name w:val="Normal (Web)"/>
    <w:basedOn w:val="Normal"/>
    <w:uiPriority w:val="99"/>
    <w:unhideWhenUsed/>
    <w:rsid w:val="008F42CC"/>
    <w:rPr>
      <w:rFonts w:ascii="Times New Roman" w:hAnsi="Times New Roman" w:cs="Times New Roman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0E048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0E048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0E0486"/>
    <w:rPr>
      <w:sz w:val="20"/>
      <w:szCs w:val="20"/>
      <w:lang w:val="es-C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E048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E0486"/>
    <w:rPr>
      <w:b/>
      <w:bCs/>
      <w:sz w:val="20"/>
      <w:szCs w:val="20"/>
      <w:lang w:val="es-CL"/>
    </w:rPr>
  </w:style>
  <w:style w:type="paragraph" w:customStyle="1" w:styleId="Normal1">
    <w:name w:val="Normal1"/>
    <w:rsid w:val="00F838B2"/>
    <w:rPr>
      <w:lang w:eastAsia="es-ES"/>
    </w:rPr>
  </w:style>
  <w:style w:type="table" w:customStyle="1" w:styleId="TableNormal0">
    <w:name w:val="Table Normal"/>
    <w:rsid w:val="00F838B2"/>
    <w:rPr>
      <w:lang w:eastAsia="es-E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Car">
    <w:name w:val="Título Car"/>
    <w:basedOn w:val="Fuentedeprrafopredeter"/>
    <w:link w:val="Ttulo"/>
    <w:rsid w:val="00F838B2"/>
    <w:rPr>
      <w:rFonts w:ascii="Calibri" w:eastAsia="Calibri" w:hAnsi="Calibri" w:cs="Calibri"/>
      <w:b/>
      <w:sz w:val="72"/>
      <w:szCs w:val="72"/>
      <w:lang w:val="es-CL" w:eastAsia="es-ES"/>
    </w:rPr>
  </w:style>
  <w:style w:type="paragraph" w:styleId="Subttulo">
    <w:name w:val="Subtitle"/>
    <w:basedOn w:val="Normal"/>
    <w:next w:val="Normal"/>
    <w:link w:val="SubttuloCar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ar">
    <w:name w:val="Subtítulo Car"/>
    <w:basedOn w:val="Fuentedeprrafopredeter"/>
    <w:link w:val="Subttulo"/>
    <w:rsid w:val="00F838B2"/>
    <w:rPr>
      <w:rFonts w:ascii="Georgia" w:eastAsia="Georgia" w:hAnsi="Georgia" w:cs="Georgia"/>
      <w:i/>
      <w:color w:val="666666"/>
      <w:sz w:val="48"/>
      <w:szCs w:val="48"/>
      <w:lang w:val="es-CL" w:eastAsia="es-ES"/>
    </w:rPr>
  </w:style>
  <w:style w:type="character" w:styleId="Referenciaintensa">
    <w:name w:val="Intense Reference"/>
    <w:uiPriority w:val="32"/>
    <w:qFormat/>
    <w:rsid w:val="00F838B2"/>
  </w:style>
  <w:style w:type="paragraph" w:styleId="TDC1">
    <w:name w:val="toc 1"/>
    <w:basedOn w:val="Normal"/>
    <w:next w:val="Normal"/>
    <w:autoRedefine/>
    <w:uiPriority w:val="39"/>
    <w:unhideWhenUsed/>
    <w:qFormat/>
    <w:rsid w:val="00F838B2"/>
    <w:pPr>
      <w:spacing w:after="100"/>
    </w:pPr>
    <w:rPr>
      <w:lang w:eastAsia="es-ES"/>
    </w:rPr>
  </w:style>
  <w:style w:type="character" w:styleId="Hipervnculo">
    <w:name w:val="Hyperlink"/>
    <w:uiPriority w:val="99"/>
    <w:unhideWhenUsed/>
    <w:rsid w:val="00F838B2"/>
    <w:rPr>
      <w:color w:val="0000FF"/>
      <w:u w:val="single"/>
    </w:rPr>
  </w:style>
  <w:style w:type="paragraph" w:styleId="TDC2">
    <w:name w:val="toc 2"/>
    <w:basedOn w:val="Normal"/>
    <w:next w:val="Normal"/>
    <w:autoRedefine/>
    <w:uiPriority w:val="39"/>
    <w:unhideWhenUsed/>
    <w:qFormat/>
    <w:rsid w:val="00B4357E"/>
    <w:pPr>
      <w:tabs>
        <w:tab w:val="right" w:pos="9397"/>
      </w:tabs>
      <w:spacing w:after="100"/>
      <w:ind w:left="220"/>
    </w:pPr>
    <w:rPr>
      <w:lang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838B2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F838B2"/>
    <w:pPr>
      <w:spacing w:after="0" w:line="240" w:lineRule="auto"/>
    </w:pPr>
    <w:rPr>
      <w:rFonts w:cs="Times New Roman"/>
      <w:sz w:val="20"/>
      <w:szCs w:val="20"/>
      <w:lang w:val="x-none" w:eastAsia="x-none"/>
    </w:rPr>
  </w:style>
  <w:style w:type="paragraph" w:customStyle="1" w:styleId="Ttulos">
    <w:name w:val="Títulos"/>
    <w:basedOn w:val="Normal"/>
    <w:link w:val="TtulosCar"/>
    <w:qFormat/>
    <w:rsid w:val="00F838B2"/>
    <w:pPr>
      <w:keepNext/>
      <w:keepLines/>
      <w:numPr>
        <w:numId w:val="2"/>
      </w:numPr>
      <w:pBdr>
        <w:top w:val="nil"/>
        <w:left w:val="nil"/>
        <w:bottom w:val="nil"/>
        <w:right w:val="nil"/>
        <w:between w:val="nil"/>
      </w:pBdr>
      <w:spacing w:after="0" w:line="276" w:lineRule="auto"/>
      <w:ind w:left="284" w:hanging="284"/>
    </w:pPr>
    <w:rPr>
      <w:rFonts w:ascii="Arial" w:eastAsia="Arial" w:hAnsi="Arial" w:cs="Arial"/>
      <w:b/>
      <w:color w:val="1F497D"/>
      <w:sz w:val="24"/>
      <w:szCs w:val="24"/>
      <w:lang w:eastAsia="es-ES"/>
    </w:rPr>
  </w:style>
  <w:style w:type="character" w:customStyle="1" w:styleId="TtulosCar">
    <w:name w:val="Títulos Car"/>
    <w:link w:val="Ttulos"/>
    <w:rsid w:val="00F838B2"/>
    <w:rPr>
      <w:rFonts w:ascii="Arial" w:eastAsia="Arial" w:hAnsi="Arial" w:cs="Arial"/>
      <w:b/>
      <w:color w:val="1F497D"/>
      <w:sz w:val="24"/>
      <w:szCs w:val="24"/>
      <w:lang w:val="es-CL" w:eastAsia="es-ES"/>
    </w:rPr>
  </w:style>
  <w:style w:type="paragraph" w:customStyle="1" w:styleId="Subttulo1">
    <w:name w:val="Subtítulo 1"/>
    <w:basedOn w:val="Normal"/>
    <w:link w:val="Subttulo1Car"/>
    <w:qFormat/>
    <w:rsid w:val="00F838B2"/>
    <w:pPr>
      <w:widowControl w:val="0"/>
      <w:numPr>
        <w:ilvl w:val="1"/>
        <w:numId w:val="2"/>
      </w:numPr>
      <w:pBdr>
        <w:top w:val="nil"/>
        <w:left w:val="nil"/>
        <w:bottom w:val="nil"/>
        <w:right w:val="nil"/>
        <w:between w:val="nil"/>
      </w:pBdr>
      <w:spacing w:after="0" w:line="276" w:lineRule="auto"/>
      <w:jc w:val="both"/>
    </w:pPr>
    <w:rPr>
      <w:rFonts w:ascii="Arial" w:eastAsia="Arial" w:hAnsi="Arial" w:cs="Arial"/>
      <w:b/>
      <w:sz w:val="24"/>
      <w:szCs w:val="24"/>
      <w:lang w:eastAsia="es-ES"/>
    </w:rPr>
  </w:style>
  <w:style w:type="character" w:customStyle="1" w:styleId="Subttulo1Car">
    <w:name w:val="Subtítulo 1 Car"/>
    <w:link w:val="Subttulo1"/>
    <w:rsid w:val="00F838B2"/>
    <w:rPr>
      <w:rFonts w:ascii="Arial" w:eastAsia="Arial" w:hAnsi="Arial" w:cs="Arial"/>
      <w:b/>
      <w:sz w:val="24"/>
      <w:szCs w:val="24"/>
      <w:lang w:val="es-CL" w:eastAsia="es-ES"/>
    </w:rPr>
  </w:style>
  <w:style w:type="paragraph" w:customStyle="1" w:styleId="Subttulo2">
    <w:name w:val="Subtítulo 2"/>
    <w:basedOn w:val="Normal"/>
    <w:link w:val="Subttulo2Car"/>
    <w:qFormat/>
    <w:rsid w:val="00F838B2"/>
    <w:pPr>
      <w:widowControl w:val="0"/>
      <w:numPr>
        <w:ilvl w:val="1"/>
        <w:numId w:val="3"/>
      </w:numPr>
      <w:pBdr>
        <w:top w:val="nil"/>
        <w:left w:val="nil"/>
        <w:bottom w:val="nil"/>
        <w:right w:val="nil"/>
        <w:between w:val="nil"/>
      </w:pBdr>
      <w:spacing w:after="0" w:line="276" w:lineRule="auto"/>
      <w:jc w:val="both"/>
    </w:pPr>
    <w:rPr>
      <w:rFonts w:ascii="Arial" w:eastAsia="Arial" w:hAnsi="Arial" w:cs="Arial"/>
      <w:b/>
      <w:color w:val="1F4E79"/>
      <w:sz w:val="24"/>
      <w:szCs w:val="24"/>
      <w:lang w:eastAsia="es-ES"/>
    </w:rPr>
  </w:style>
  <w:style w:type="character" w:customStyle="1" w:styleId="Subttulo2Car">
    <w:name w:val="Subtítulo 2 Car"/>
    <w:link w:val="Subttulo2"/>
    <w:rsid w:val="00F838B2"/>
    <w:rPr>
      <w:rFonts w:ascii="Arial" w:eastAsia="Arial" w:hAnsi="Arial" w:cs="Arial"/>
      <w:b/>
      <w:color w:val="1F4E79"/>
      <w:sz w:val="24"/>
      <w:szCs w:val="24"/>
      <w:lang w:val="es-CL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F838B2"/>
    <w:pPr>
      <w:spacing w:before="240" w:line="259" w:lineRule="auto"/>
      <w:ind w:left="0"/>
      <w:outlineLvl w:val="9"/>
    </w:pPr>
    <w:rPr>
      <w:rFonts w:ascii="Calibri Light" w:eastAsia="Times New Roman" w:hAnsi="Calibri Light" w:cs="Times New Roman"/>
      <w:b w:val="0"/>
      <w:color w:val="2F5496"/>
      <w:sz w:val="32"/>
      <w:szCs w:val="32"/>
      <w:lang w:eastAsia="es-CL"/>
    </w:rPr>
  </w:style>
  <w:style w:type="table" w:customStyle="1" w:styleId="14">
    <w:name w:val="14"/>
    <w:basedOn w:val="TableNormal0"/>
    <w:rsid w:val="00566C5E"/>
    <w:pPr>
      <w:spacing w:after="0" w:line="240" w:lineRule="auto"/>
      <w:jc w:val="center"/>
    </w:pPr>
    <w:rPr>
      <w:lang w:eastAsia="en-US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3">
    <w:name w:val="13"/>
    <w:basedOn w:val="TableNormal0"/>
    <w:rsid w:val="00566C5E"/>
    <w:pPr>
      <w:spacing w:after="0" w:line="240" w:lineRule="auto"/>
      <w:jc w:val="center"/>
    </w:pPr>
    <w:rPr>
      <w:lang w:eastAsia="en-US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2">
    <w:name w:val="12"/>
    <w:basedOn w:val="TableNormal0"/>
    <w:rsid w:val="00566C5E"/>
    <w:pPr>
      <w:spacing w:after="0" w:line="240" w:lineRule="auto"/>
      <w:jc w:val="center"/>
    </w:pPr>
    <w:rPr>
      <w:lang w:eastAsia="en-US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1">
    <w:name w:val="11"/>
    <w:basedOn w:val="TableNormal0"/>
    <w:rsid w:val="00566C5E"/>
    <w:pPr>
      <w:spacing w:after="0" w:line="240" w:lineRule="auto"/>
      <w:jc w:val="center"/>
    </w:pPr>
    <w:rPr>
      <w:lang w:eastAsia="en-US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0">
    <w:name w:val="10"/>
    <w:basedOn w:val="TableNormal0"/>
    <w:rsid w:val="00566C5E"/>
    <w:pPr>
      <w:spacing w:after="0" w:line="240" w:lineRule="auto"/>
      <w:jc w:val="center"/>
    </w:pPr>
    <w:rPr>
      <w:lang w:eastAsia="en-US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9">
    <w:name w:val="9"/>
    <w:basedOn w:val="TableNormal0"/>
    <w:rsid w:val="00566C5E"/>
    <w:pPr>
      <w:spacing w:after="0" w:line="240" w:lineRule="auto"/>
      <w:jc w:val="center"/>
    </w:pPr>
    <w:rPr>
      <w:lang w:eastAsia="en-US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8">
    <w:name w:val="8"/>
    <w:basedOn w:val="TableNormal0"/>
    <w:rsid w:val="00566C5E"/>
    <w:pPr>
      <w:spacing w:after="0" w:line="240" w:lineRule="auto"/>
      <w:jc w:val="center"/>
    </w:pPr>
    <w:rPr>
      <w:lang w:eastAsia="en-US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">
    <w:name w:val="7"/>
    <w:basedOn w:val="TableNormal0"/>
    <w:rsid w:val="00566C5E"/>
    <w:pPr>
      <w:spacing w:after="0" w:line="240" w:lineRule="auto"/>
      <w:jc w:val="center"/>
    </w:pPr>
    <w:rPr>
      <w:lang w:eastAsia="en-US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">
    <w:name w:val="6"/>
    <w:basedOn w:val="TableNormal0"/>
    <w:rsid w:val="00566C5E"/>
    <w:pPr>
      <w:spacing w:after="0" w:line="240" w:lineRule="auto"/>
      <w:jc w:val="center"/>
    </w:pPr>
    <w:rPr>
      <w:lang w:eastAsia="en-US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">
    <w:name w:val="5"/>
    <w:basedOn w:val="TableNormal0"/>
    <w:rsid w:val="00566C5E"/>
    <w:pPr>
      <w:spacing w:after="0" w:line="240" w:lineRule="auto"/>
      <w:jc w:val="center"/>
    </w:pPr>
    <w:rPr>
      <w:lang w:eastAsia="en-US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">
    <w:name w:val="4"/>
    <w:basedOn w:val="TableNormal0"/>
    <w:rsid w:val="00566C5E"/>
    <w:pPr>
      <w:spacing w:after="0" w:line="240" w:lineRule="auto"/>
      <w:jc w:val="center"/>
    </w:pPr>
    <w:rPr>
      <w:lang w:eastAsia="en-US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">
    <w:name w:val="3"/>
    <w:basedOn w:val="TableNormal0"/>
    <w:rsid w:val="00566C5E"/>
    <w:pPr>
      <w:spacing w:after="0" w:line="240" w:lineRule="auto"/>
      <w:jc w:val="center"/>
    </w:pPr>
    <w:rPr>
      <w:lang w:eastAsia="en-US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">
    <w:name w:val="2"/>
    <w:basedOn w:val="TableNormal0"/>
    <w:rsid w:val="00566C5E"/>
    <w:pPr>
      <w:spacing w:after="0" w:line="240" w:lineRule="auto"/>
      <w:jc w:val="center"/>
    </w:pPr>
    <w:rPr>
      <w:lang w:eastAsia="en-US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0"/>
    <w:rsid w:val="00566C5E"/>
    <w:pPr>
      <w:spacing w:after="0" w:line="240" w:lineRule="auto"/>
      <w:jc w:val="center"/>
    </w:pPr>
    <w:rPr>
      <w:lang w:eastAsia="en-US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ipervnculovisitado">
    <w:name w:val="FollowedHyperlink"/>
    <w:basedOn w:val="Fuentedeprrafopredeter"/>
    <w:uiPriority w:val="99"/>
    <w:semiHidden/>
    <w:unhideWhenUsed/>
    <w:rsid w:val="00566C5E"/>
    <w:rPr>
      <w:color w:val="954F72" w:themeColor="followedHyperlink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566C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val="es-ES"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566C5E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Revisin">
    <w:name w:val="Revision"/>
    <w:hidden/>
    <w:uiPriority w:val="99"/>
    <w:semiHidden/>
    <w:rsid w:val="00566C5E"/>
    <w:pPr>
      <w:spacing w:after="0" w:line="240" w:lineRule="auto"/>
      <w:jc w:val="center"/>
    </w:pPr>
  </w:style>
  <w:style w:type="paragraph" w:styleId="TDC3">
    <w:name w:val="toc 3"/>
    <w:basedOn w:val="Normal"/>
    <w:next w:val="Normal"/>
    <w:autoRedefine/>
    <w:uiPriority w:val="39"/>
    <w:unhideWhenUsed/>
    <w:qFormat/>
    <w:rsid w:val="00566C5E"/>
    <w:pPr>
      <w:spacing w:after="100" w:line="240" w:lineRule="auto"/>
      <w:ind w:left="440"/>
      <w:jc w:val="center"/>
    </w:pPr>
  </w:style>
  <w:style w:type="paragraph" w:customStyle="1" w:styleId="Default">
    <w:name w:val="Default"/>
    <w:rsid w:val="00566C5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Refdenotaalpie">
    <w:name w:val="footnote reference"/>
    <w:basedOn w:val="Fuentedeprrafopredeter"/>
    <w:uiPriority w:val="99"/>
    <w:semiHidden/>
    <w:unhideWhenUsed/>
    <w:rsid w:val="00566C5E"/>
    <w:rPr>
      <w:vertAlign w:val="superscript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566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sutil">
    <w:name w:val="Subtle Emphasis"/>
    <w:basedOn w:val="Fuentedeprrafopredeter"/>
    <w:uiPriority w:val="19"/>
    <w:qFormat/>
    <w:rsid w:val="00566C5E"/>
    <w:rPr>
      <w:i/>
      <w:iCs/>
      <w:color w:val="404040" w:themeColor="text1" w:themeTint="BF"/>
    </w:rPr>
  </w:style>
  <w:style w:type="numbering" w:customStyle="1" w:styleId="Sinlista1">
    <w:name w:val="Sin lista1"/>
    <w:next w:val="Sinlista"/>
    <w:uiPriority w:val="99"/>
    <w:semiHidden/>
    <w:unhideWhenUsed/>
    <w:rsid w:val="005F7B13"/>
  </w:style>
  <w:style w:type="table" w:customStyle="1" w:styleId="TableNormal1">
    <w:name w:val="Table Normal1"/>
    <w:rsid w:val="005F7B13"/>
    <w:pPr>
      <w:spacing w:after="0" w:line="240" w:lineRule="auto"/>
      <w:jc w:val="center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sid w:val="005F7B13"/>
    <w:pPr>
      <w:spacing w:after="0" w:line="240" w:lineRule="auto"/>
      <w:jc w:val="center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">
    <w:name w:val="141"/>
    <w:basedOn w:val="TableNormal0"/>
    <w:rsid w:val="005F7B13"/>
    <w:pPr>
      <w:spacing w:after="0" w:line="240" w:lineRule="auto"/>
      <w:jc w:val="center"/>
    </w:pPr>
    <w:rPr>
      <w:lang w:eastAsia="en-US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31">
    <w:name w:val="131"/>
    <w:basedOn w:val="TableNormal0"/>
    <w:rsid w:val="005F7B13"/>
    <w:pPr>
      <w:spacing w:after="0" w:line="240" w:lineRule="auto"/>
      <w:jc w:val="center"/>
    </w:pPr>
    <w:rPr>
      <w:lang w:eastAsia="en-US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21">
    <w:name w:val="121"/>
    <w:basedOn w:val="TableNormal0"/>
    <w:rsid w:val="005F7B13"/>
    <w:pPr>
      <w:spacing w:after="0" w:line="240" w:lineRule="auto"/>
      <w:jc w:val="center"/>
    </w:pPr>
    <w:rPr>
      <w:lang w:eastAsia="en-US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11">
    <w:name w:val="111"/>
    <w:basedOn w:val="TableNormal0"/>
    <w:rsid w:val="005F7B13"/>
    <w:pPr>
      <w:spacing w:after="0" w:line="240" w:lineRule="auto"/>
      <w:jc w:val="center"/>
    </w:pPr>
    <w:rPr>
      <w:lang w:eastAsia="en-US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01">
    <w:name w:val="101"/>
    <w:basedOn w:val="TableNormal0"/>
    <w:rsid w:val="005F7B13"/>
    <w:pPr>
      <w:spacing w:after="0" w:line="240" w:lineRule="auto"/>
      <w:jc w:val="center"/>
    </w:pPr>
    <w:rPr>
      <w:lang w:eastAsia="en-US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91">
    <w:name w:val="91"/>
    <w:basedOn w:val="TableNormal0"/>
    <w:rsid w:val="005F7B13"/>
    <w:pPr>
      <w:spacing w:after="0" w:line="240" w:lineRule="auto"/>
      <w:jc w:val="center"/>
    </w:pPr>
    <w:rPr>
      <w:lang w:eastAsia="en-US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81">
    <w:name w:val="81"/>
    <w:basedOn w:val="TableNormal0"/>
    <w:rsid w:val="005F7B13"/>
    <w:pPr>
      <w:spacing w:after="0" w:line="240" w:lineRule="auto"/>
      <w:jc w:val="center"/>
    </w:pPr>
    <w:rPr>
      <w:lang w:eastAsia="en-US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1">
    <w:name w:val="71"/>
    <w:basedOn w:val="TableNormal0"/>
    <w:rsid w:val="005F7B13"/>
    <w:pPr>
      <w:spacing w:after="0" w:line="240" w:lineRule="auto"/>
      <w:jc w:val="center"/>
    </w:pPr>
    <w:rPr>
      <w:lang w:eastAsia="en-US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1">
    <w:name w:val="61"/>
    <w:basedOn w:val="TableNormal0"/>
    <w:rsid w:val="005F7B13"/>
    <w:pPr>
      <w:spacing w:after="0" w:line="240" w:lineRule="auto"/>
      <w:jc w:val="center"/>
    </w:pPr>
    <w:rPr>
      <w:lang w:eastAsia="en-US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1">
    <w:name w:val="51"/>
    <w:basedOn w:val="TableNormal0"/>
    <w:rsid w:val="005F7B13"/>
    <w:pPr>
      <w:spacing w:after="0" w:line="240" w:lineRule="auto"/>
      <w:jc w:val="center"/>
    </w:pPr>
    <w:rPr>
      <w:lang w:eastAsia="en-US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1">
    <w:name w:val="41"/>
    <w:basedOn w:val="TableNormal0"/>
    <w:rsid w:val="005F7B13"/>
    <w:pPr>
      <w:spacing w:after="0" w:line="240" w:lineRule="auto"/>
      <w:jc w:val="center"/>
    </w:pPr>
    <w:rPr>
      <w:lang w:eastAsia="en-US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1">
    <w:name w:val="31"/>
    <w:basedOn w:val="TableNormal0"/>
    <w:rsid w:val="005F7B13"/>
    <w:pPr>
      <w:spacing w:after="0" w:line="240" w:lineRule="auto"/>
      <w:jc w:val="center"/>
    </w:pPr>
    <w:rPr>
      <w:lang w:eastAsia="en-US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1">
    <w:name w:val="21"/>
    <w:basedOn w:val="TableNormal0"/>
    <w:rsid w:val="005F7B13"/>
    <w:pPr>
      <w:spacing w:after="0" w:line="240" w:lineRule="auto"/>
      <w:jc w:val="center"/>
    </w:pPr>
    <w:rPr>
      <w:lang w:eastAsia="en-US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5">
    <w:name w:val="15"/>
    <w:basedOn w:val="TableNormal0"/>
    <w:rsid w:val="005F7B13"/>
    <w:pPr>
      <w:spacing w:after="0" w:line="240" w:lineRule="auto"/>
      <w:jc w:val="center"/>
    </w:pPr>
    <w:rPr>
      <w:lang w:eastAsia="en-US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5F7B13"/>
    <w:pPr>
      <w:spacing w:after="0" w:line="240" w:lineRule="auto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">
    <w:name w:val="Tabla con cuadrícula11"/>
    <w:basedOn w:val="Tablanormal"/>
    <w:next w:val="Tablaconcuadrcula"/>
    <w:uiPriority w:val="39"/>
    <w:rsid w:val="005F7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45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lNe00Y5XenQ9toplAXateazNqw==">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1225</Words>
  <Characters>6742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Castillo</dc:creator>
  <cp:lastModifiedBy>Karla</cp:lastModifiedBy>
  <cp:revision>7</cp:revision>
  <cp:lastPrinted>2021-07-15T15:09:00Z</cp:lastPrinted>
  <dcterms:created xsi:type="dcterms:W3CDTF">2021-07-15T13:09:00Z</dcterms:created>
  <dcterms:modified xsi:type="dcterms:W3CDTF">2021-07-15T16:50:00Z</dcterms:modified>
</cp:coreProperties>
</file>