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6C1F7B">
        <w:rPr>
          <w:rFonts w:ascii="Calibri" w:hAnsi="Calibri"/>
          <w:b/>
          <w:sz w:val="28"/>
        </w:rPr>
        <w:t>DIRECCIÓN REGIONA</w:t>
      </w:r>
      <w:r w:rsidR="003636F2">
        <w:rPr>
          <w:rFonts w:ascii="Calibri" w:hAnsi="Calibri"/>
          <w:b/>
          <w:sz w:val="28"/>
        </w:rPr>
        <w:t>L</w:t>
      </w:r>
      <w:r w:rsidR="006C1F7B">
        <w:rPr>
          <w:rFonts w:ascii="Calibri" w:hAnsi="Calibri"/>
          <w:b/>
          <w:sz w:val="28"/>
        </w:rPr>
        <w:t xml:space="preserve"> DE LA ARAUCANÍA, APOYO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71371C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1371C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7.426.879-K</w:t>
            </w:r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12.005.717-0</w:t>
            </w:r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13.315.622-4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15.257.027-9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16.609.636-7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16.996.583-8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AA" w:rsidRDefault="00502BAA">
      <w:r>
        <w:separator/>
      </w:r>
    </w:p>
  </w:endnote>
  <w:endnote w:type="continuationSeparator" w:id="0">
    <w:p w:rsidR="00502BAA" w:rsidRDefault="005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AA" w:rsidRDefault="00502BAA">
      <w:pPr>
        <w:rPr>
          <w:sz w:val="12"/>
        </w:rPr>
      </w:pPr>
      <w:r>
        <w:separator/>
      </w:r>
    </w:p>
  </w:footnote>
  <w:footnote w:type="continuationSeparator" w:id="0">
    <w:p w:rsidR="00502BAA" w:rsidRDefault="00502BA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71371C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636F2"/>
    <w:rsid w:val="00380F25"/>
    <w:rsid w:val="003E2E45"/>
    <w:rsid w:val="00460C87"/>
    <w:rsid w:val="004D03AE"/>
    <w:rsid w:val="00502BAA"/>
    <w:rsid w:val="005658A2"/>
    <w:rsid w:val="00594B88"/>
    <w:rsid w:val="005A0976"/>
    <w:rsid w:val="00670957"/>
    <w:rsid w:val="006B1DA8"/>
    <w:rsid w:val="006C1F7B"/>
    <w:rsid w:val="006D7203"/>
    <w:rsid w:val="0071371C"/>
    <w:rsid w:val="007277F8"/>
    <w:rsid w:val="00755F7B"/>
    <w:rsid w:val="007605EF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EBDD-C72C-4ABA-B2DB-A91C2EB0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2023-03-24T19:17:00Z</dcterms:created>
  <dcterms:modified xsi:type="dcterms:W3CDTF">2023-03-24T19:17:00Z</dcterms:modified>
  <dc:language>es-CL</dc:language>
</cp:coreProperties>
</file>